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5E9" w:rsidRDefault="000050B9">
      <w:pPr>
        <w:spacing w:before="62"/>
        <w:ind w:left="154" w:right="77"/>
        <w:jc w:val="center"/>
        <w:rPr>
          <w:b/>
          <w:sz w:val="44"/>
        </w:rPr>
      </w:pPr>
      <w:r>
        <w:rPr>
          <w:b/>
          <w:sz w:val="44"/>
          <w:u w:val="thick"/>
        </w:rPr>
        <w:t>Understanding what happens when</w:t>
      </w:r>
      <w:r>
        <w:rPr>
          <w:b/>
          <w:sz w:val="44"/>
        </w:rPr>
        <w:t xml:space="preserve"> </w:t>
      </w:r>
      <w:r>
        <w:rPr>
          <w:b/>
          <w:sz w:val="44"/>
          <w:u w:val="thick"/>
        </w:rPr>
        <w:t>someone is dying</w:t>
      </w:r>
    </w:p>
    <w:p w:rsidR="005E45E9" w:rsidRDefault="000050B9">
      <w:pPr>
        <w:spacing w:line="413" w:lineRule="exact"/>
        <w:ind w:left="154" w:right="77"/>
        <w:jc w:val="center"/>
        <w:rPr>
          <w:b/>
          <w:sz w:val="36"/>
        </w:rPr>
      </w:pPr>
      <w:r>
        <w:rPr>
          <w:b/>
          <w:sz w:val="36"/>
        </w:rPr>
        <w:t>Information for Relatives, Friends and Carers</w:t>
      </w:r>
    </w:p>
    <w:p w:rsidR="005E45E9" w:rsidRDefault="000050B9">
      <w:pPr>
        <w:tabs>
          <w:tab w:val="left" w:pos="6303"/>
        </w:tabs>
        <w:spacing w:before="321"/>
        <w:ind w:left="154"/>
        <w:jc w:val="center"/>
        <w:rPr>
          <w:sz w:val="28"/>
        </w:rPr>
      </w:pPr>
      <w:r>
        <w:rPr>
          <w:sz w:val="28"/>
        </w:rPr>
        <w:t>Named</w:t>
      </w:r>
      <w:r>
        <w:rPr>
          <w:spacing w:val="-5"/>
          <w:sz w:val="28"/>
        </w:rPr>
        <w:t xml:space="preserve"> </w:t>
      </w:r>
      <w:r>
        <w:rPr>
          <w:sz w:val="28"/>
        </w:rPr>
        <w:t>Consultant/GP:</w:t>
      </w:r>
      <w:r>
        <w:rPr>
          <w:spacing w:val="-1"/>
          <w:sz w:val="28"/>
        </w:rPr>
        <w:t xml:space="preserve"> </w:t>
      </w:r>
      <w:r>
        <w:rPr>
          <w:sz w:val="28"/>
          <w:u w:val="single"/>
        </w:rPr>
        <w:t xml:space="preserve"> </w:t>
      </w:r>
      <w:r>
        <w:rPr>
          <w:sz w:val="28"/>
          <w:u w:val="single"/>
        </w:rPr>
        <w:tab/>
      </w:r>
    </w:p>
    <w:p w:rsidR="005E45E9" w:rsidRDefault="005E45E9">
      <w:pPr>
        <w:pStyle w:val="BodyText"/>
        <w:rPr>
          <w:sz w:val="20"/>
        </w:rPr>
      </w:pPr>
    </w:p>
    <w:p w:rsidR="005E45E9" w:rsidRDefault="005E45E9">
      <w:pPr>
        <w:pStyle w:val="BodyText"/>
        <w:spacing w:before="1"/>
        <w:rPr>
          <w:sz w:val="20"/>
        </w:rPr>
      </w:pPr>
    </w:p>
    <w:p w:rsidR="005E45E9" w:rsidRDefault="000050B9">
      <w:pPr>
        <w:pStyle w:val="Heading1"/>
        <w:spacing w:before="92"/>
        <w:jc w:val="left"/>
        <w:rPr>
          <w:u w:val="none"/>
        </w:rPr>
      </w:pPr>
      <w:r>
        <w:rPr>
          <w:u w:val="thick"/>
        </w:rPr>
        <w:t>Introduction and facilities</w:t>
      </w:r>
    </w:p>
    <w:p w:rsidR="005E45E9" w:rsidRDefault="005E45E9">
      <w:pPr>
        <w:pStyle w:val="BodyText"/>
        <w:rPr>
          <w:b/>
          <w:sz w:val="16"/>
        </w:rPr>
      </w:pPr>
    </w:p>
    <w:p w:rsidR="005E45E9" w:rsidRDefault="000050B9">
      <w:pPr>
        <w:pStyle w:val="BodyText"/>
        <w:spacing w:before="93"/>
        <w:ind w:left="107" w:right="145"/>
        <w:jc w:val="both"/>
      </w:pPr>
      <w:r>
        <w:t>While looking after your relative or friend we can see that there has been a change in their condition and so we are concerned that they may be dying. We want to provide care that respects the dignity, privacy, choice and confidentiality of each person, th</w:t>
      </w:r>
      <w:r>
        <w:t>eir family and their friends.</w:t>
      </w:r>
    </w:p>
    <w:p w:rsidR="005E45E9" w:rsidRDefault="005E45E9">
      <w:pPr>
        <w:pStyle w:val="BodyText"/>
      </w:pPr>
    </w:p>
    <w:p w:rsidR="005E45E9" w:rsidRDefault="000050B9">
      <w:pPr>
        <w:pStyle w:val="BodyText"/>
        <w:ind w:left="107" w:right="137"/>
        <w:jc w:val="both"/>
      </w:pPr>
      <w:r>
        <w:t>The dying experience is unique to each person. Our aim is to provide the best quality of care and comfort to someone who is dying, and to do our best to provide that care where the person wants to be. This could be home, in a</w:t>
      </w:r>
      <w:r>
        <w:t xml:space="preserve"> care home, in hospital or in a hospice.</w:t>
      </w:r>
    </w:p>
    <w:p w:rsidR="005E45E9" w:rsidRDefault="005E45E9">
      <w:pPr>
        <w:pStyle w:val="BodyText"/>
      </w:pPr>
    </w:p>
    <w:p w:rsidR="005E45E9" w:rsidRDefault="000050B9">
      <w:pPr>
        <w:pStyle w:val="BodyText"/>
        <w:ind w:left="107" w:right="139"/>
        <w:jc w:val="both"/>
      </w:pPr>
      <w:r>
        <w:t>We will keep you fully informed and involve you in discussions about the plan of care, as</w:t>
      </w:r>
      <w:r>
        <w:rPr>
          <w:spacing w:val="-7"/>
        </w:rPr>
        <w:t xml:space="preserve"> </w:t>
      </w:r>
      <w:r>
        <w:t>much</w:t>
      </w:r>
      <w:r>
        <w:rPr>
          <w:spacing w:val="-8"/>
        </w:rPr>
        <w:t xml:space="preserve"> </w:t>
      </w:r>
      <w:r>
        <w:t>as</w:t>
      </w:r>
      <w:r>
        <w:rPr>
          <w:spacing w:val="-7"/>
        </w:rPr>
        <w:t xml:space="preserve"> </w:t>
      </w:r>
      <w:r>
        <w:t>you</w:t>
      </w:r>
      <w:r>
        <w:rPr>
          <w:spacing w:val="-6"/>
        </w:rPr>
        <w:t xml:space="preserve"> </w:t>
      </w:r>
      <w:r>
        <w:t>want</w:t>
      </w:r>
      <w:r>
        <w:rPr>
          <w:spacing w:val="-6"/>
        </w:rPr>
        <w:t xml:space="preserve"> </w:t>
      </w:r>
      <w:r>
        <w:t>to</w:t>
      </w:r>
      <w:r>
        <w:rPr>
          <w:spacing w:val="-6"/>
        </w:rPr>
        <w:t xml:space="preserve"> </w:t>
      </w:r>
      <w:r>
        <w:t>be,</w:t>
      </w:r>
      <w:r>
        <w:rPr>
          <w:spacing w:val="-6"/>
        </w:rPr>
        <w:t xml:space="preserve"> </w:t>
      </w:r>
      <w:r>
        <w:t>so</w:t>
      </w:r>
      <w:r>
        <w:rPr>
          <w:spacing w:val="-8"/>
        </w:rPr>
        <w:t xml:space="preserve"> </w:t>
      </w:r>
      <w:r>
        <w:t>that</w:t>
      </w:r>
      <w:r>
        <w:rPr>
          <w:spacing w:val="-6"/>
        </w:rPr>
        <w:t xml:space="preserve"> </w:t>
      </w:r>
      <w:r>
        <w:t>you</w:t>
      </w:r>
      <w:r>
        <w:rPr>
          <w:spacing w:val="-6"/>
        </w:rPr>
        <w:t xml:space="preserve"> </w:t>
      </w:r>
      <w:r>
        <w:t>understand</w:t>
      </w:r>
      <w:r>
        <w:rPr>
          <w:spacing w:val="-8"/>
        </w:rPr>
        <w:t xml:space="preserve"> </w:t>
      </w:r>
      <w:r>
        <w:t>why</w:t>
      </w:r>
      <w:r>
        <w:rPr>
          <w:spacing w:val="-6"/>
        </w:rPr>
        <w:t xml:space="preserve"> </w:t>
      </w:r>
      <w:r>
        <w:t>decisions</w:t>
      </w:r>
      <w:r>
        <w:rPr>
          <w:spacing w:val="-9"/>
        </w:rPr>
        <w:t xml:space="preserve"> </w:t>
      </w:r>
      <w:r>
        <w:t>are</w:t>
      </w:r>
      <w:r>
        <w:rPr>
          <w:spacing w:val="-6"/>
        </w:rPr>
        <w:t xml:space="preserve"> </w:t>
      </w:r>
      <w:r>
        <w:t>being</w:t>
      </w:r>
      <w:r>
        <w:rPr>
          <w:spacing w:val="-8"/>
        </w:rPr>
        <w:t xml:space="preserve"> </w:t>
      </w:r>
      <w:r>
        <w:t>made.</w:t>
      </w:r>
      <w:r>
        <w:rPr>
          <w:spacing w:val="-9"/>
        </w:rPr>
        <w:t xml:space="preserve"> </w:t>
      </w:r>
      <w:r>
        <w:t xml:space="preserve">We will review the care plan regularly. Please </w:t>
      </w:r>
      <w:r>
        <w:t>feel free to ask us any questions that you may have at any</w:t>
      </w:r>
      <w:r>
        <w:rPr>
          <w:spacing w:val="-8"/>
        </w:rPr>
        <w:t xml:space="preserve"> </w:t>
      </w:r>
      <w:r>
        <w:t>time.</w:t>
      </w:r>
    </w:p>
    <w:p w:rsidR="005E45E9" w:rsidRDefault="005E45E9">
      <w:pPr>
        <w:pStyle w:val="BodyText"/>
      </w:pPr>
    </w:p>
    <w:p w:rsidR="005E45E9" w:rsidRDefault="000050B9">
      <w:pPr>
        <w:pStyle w:val="BodyText"/>
        <w:ind w:left="107" w:right="140"/>
        <w:jc w:val="both"/>
      </w:pPr>
      <w:r>
        <w:t>We</w:t>
      </w:r>
      <w:r>
        <w:rPr>
          <w:spacing w:val="-4"/>
        </w:rPr>
        <w:t xml:space="preserve"> </w:t>
      </w:r>
      <w:r>
        <w:t>will</w:t>
      </w:r>
      <w:r>
        <w:rPr>
          <w:spacing w:val="-5"/>
        </w:rPr>
        <w:t xml:space="preserve"> </w:t>
      </w:r>
      <w:r>
        <w:t>ask</w:t>
      </w:r>
      <w:r>
        <w:rPr>
          <w:spacing w:val="-4"/>
        </w:rPr>
        <w:t xml:space="preserve"> </w:t>
      </w:r>
      <w:r>
        <w:t>you</w:t>
      </w:r>
      <w:r>
        <w:rPr>
          <w:spacing w:val="-3"/>
        </w:rPr>
        <w:t xml:space="preserve"> </w:t>
      </w:r>
      <w:r>
        <w:rPr>
          <w:b/>
        </w:rPr>
        <w:t>who</w:t>
      </w:r>
      <w:r>
        <w:rPr>
          <w:b/>
          <w:spacing w:val="-4"/>
        </w:rPr>
        <w:t xml:space="preserve"> </w:t>
      </w:r>
      <w:r>
        <w:t>should</w:t>
      </w:r>
      <w:r>
        <w:rPr>
          <w:spacing w:val="-6"/>
        </w:rPr>
        <w:t xml:space="preserve"> </w:t>
      </w:r>
      <w:r>
        <w:t>be</w:t>
      </w:r>
      <w:r>
        <w:rPr>
          <w:spacing w:val="-4"/>
        </w:rPr>
        <w:t xml:space="preserve"> </w:t>
      </w:r>
      <w:r>
        <w:t>contacted</w:t>
      </w:r>
      <w:r>
        <w:rPr>
          <w:spacing w:val="-4"/>
        </w:rPr>
        <w:t xml:space="preserve"> </w:t>
      </w:r>
      <w:r>
        <w:t>if</w:t>
      </w:r>
      <w:r>
        <w:rPr>
          <w:spacing w:val="-4"/>
        </w:rPr>
        <w:t xml:space="preserve"> </w:t>
      </w:r>
      <w:r>
        <w:t>your</w:t>
      </w:r>
      <w:r>
        <w:rPr>
          <w:spacing w:val="-5"/>
        </w:rPr>
        <w:t xml:space="preserve"> </w:t>
      </w:r>
      <w:r>
        <w:t>relative</w:t>
      </w:r>
      <w:r>
        <w:rPr>
          <w:spacing w:val="-4"/>
        </w:rPr>
        <w:t xml:space="preserve"> </w:t>
      </w:r>
      <w:r>
        <w:t>or</w:t>
      </w:r>
      <w:r>
        <w:rPr>
          <w:spacing w:val="-5"/>
        </w:rPr>
        <w:t xml:space="preserve"> </w:t>
      </w:r>
      <w:r>
        <w:t>friend’s</w:t>
      </w:r>
      <w:r>
        <w:rPr>
          <w:spacing w:val="-7"/>
        </w:rPr>
        <w:t xml:space="preserve"> </w:t>
      </w:r>
      <w:r>
        <w:t>condition</w:t>
      </w:r>
      <w:r>
        <w:rPr>
          <w:spacing w:val="-4"/>
        </w:rPr>
        <w:t xml:space="preserve"> </w:t>
      </w:r>
      <w:r>
        <w:t xml:space="preserve">changes, and if you are happy to be contacted </w:t>
      </w:r>
      <w:r>
        <w:rPr>
          <w:b/>
        </w:rPr>
        <w:t xml:space="preserve">at any time </w:t>
      </w:r>
      <w:r>
        <w:t>during the day or</w:t>
      </w:r>
      <w:r>
        <w:rPr>
          <w:spacing w:val="-12"/>
        </w:rPr>
        <w:t xml:space="preserve"> </w:t>
      </w:r>
      <w:r>
        <w:t>night.</w:t>
      </w:r>
    </w:p>
    <w:p w:rsidR="005E45E9" w:rsidRDefault="005E45E9">
      <w:pPr>
        <w:pStyle w:val="BodyText"/>
      </w:pPr>
    </w:p>
    <w:p w:rsidR="005E45E9" w:rsidRDefault="000050B9">
      <w:pPr>
        <w:pStyle w:val="BodyText"/>
        <w:spacing w:before="1"/>
        <w:ind w:left="107" w:right="139"/>
        <w:jc w:val="both"/>
      </w:pPr>
      <w:r>
        <w:t>We</w:t>
      </w:r>
      <w:r>
        <w:rPr>
          <w:spacing w:val="-4"/>
        </w:rPr>
        <w:t xml:space="preserve"> </w:t>
      </w:r>
      <w:r>
        <w:t>will</w:t>
      </w:r>
      <w:r>
        <w:rPr>
          <w:spacing w:val="-5"/>
        </w:rPr>
        <w:t xml:space="preserve"> </w:t>
      </w:r>
      <w:r>
        <w:t>give</w:t>
      </w:r>
      <w:r>
        <w:rPr>
          <w:spacing w:val="-4"/>
        </w:rPr>
        <w:t xml:space="preserve"> </w:t>
      </w:r>
      <w:r>
        <w:t>you</w:t>
      </w:r>
      <w:r>
        <w:rPr>
          <w:spacing w:val="-4"/>
        </w:rPr>
        <w:t xml:space="preserve"> </w:t>
      </w:r>
      <w:r>
        <w:t>information</w:t>
      </w:r>
      <w:r>
        <w:rPr>
          <w:spacing w:val="-6"/>
        </w:rPr>
        <w:t xml:space="preserve"> </w:t>
      </w:r>
      <w:r>
        <w:t>about</w:t>
      </w:r>
      <w:r>
        <w:rPr>
          <w:spacing w:val="-4"/>
        </w:rPr>
        <w:t xml:space="preserve"> </w:t>
      </w:r>
      <w:r>
        <w:t>visiting</w:t>
      </w:r>
      <w:r>
        <w:rPr>
          <w:spacing w:val="-6"/>
        </w:rPr>
        <w:t xml:space="preserve"> </w:t>
      </w:r>
      <w:r>
        <w:t>arrangements</w:t>
      </w:r>
      <w:r>
        <w:rPr>
          <w:spacing w:val="-6"/>
        </w:rPr>
        <w:t xml:space="preserve"> </w:t>
      </w:r>
      <w:r>
        <w:t>and</w:t>
      </w:r>
      <w:r>
        <w:rPr>
          <w:spacing w:val="-6"/>
        </w:rPr>
        <w:t xml:space="preserve"> </w:t>
      </w:r>
      <w:r>
        <w:t>car</w:t>
      </w:r>
      <w:r>
        <w:rPr>
          <w:spacing w:val="-5"/>
        </w:rPr>
        <w:t xml:space="preserve"> </w:t>
      </w:r>
      <w:r>
        <w:t>parking,</w:t>
      </w:r>
      <w:r>
        <w:rPr>
          <w:spacing w:val="-4"/>
        </w:rPr>
        <w:t xml:space="preserve"> </w:t>
      </w:r>
      <w:r>
        <w:t>and</w:t>
      </w:r>
      <w:r>
        <w:rPr>
          <w:spacing w:val="-4"/>
        </w:rPr>
        <w:t xml:space="preserve"> </w:t>
      </w:r>
      <w:r>
        <w:t>facilities for your comfort such as refreshments, toilet and bathroom facilities. If you are</w:t>
      </w:r>
      <w:r>
        <w:rPr>
          <w:spacing w:val="-42"/>
        </w:rPr>
        <w:t xml:space="preserve"> </w:t>
      </w:r>
      <w:r>
        <w:t>unsure, please</w:t>
      </w:r>
      <w:r>
        <w:rPr>
          <w:spacing w:val="-2"/>
        </w:rPr>
        <w:t xml:space="preserve"> </w:t>
      </w:r>
      <w:r>
        <w:t>ask.</w:t>
      </w:r>
    </w:p>
    <w:p w:rsidR="005E45E9" w:rsidRDefault="005E45E9">
      <w:pPr>
        <w:pStyle w:val="BodyText"/>
        <w:spacing w:before="11"/>
        <w:rPr>
          <w:sz w:val="23"/>
        </w:rPr>
      </w:pPr>
    </w:p>
    <w:p w:rsidR="005E45E9" w:rsidRDefault="000050B9">
      <w:pPr>
        <w:pStyle w:val="Heading1"/>
        <w:rPr>
          <w:u w:val="none"/>
        </w:rPr>
      </w:pPr>
      <w:r>
        <w:rPr>
          <w:u w:val="thick"/>
        </w:rPr>
        <w:t>Focus of care</w:t>
      </w:r>
    </w:p>
    <w:p w:rsidR="005E45E9" w:rsidRDefault="005E45E9">
      <w:pPr>
        <w:pStyle w:val="BodyText"/>
        <w:rPr>
          <w:b/>
          <w:sz w:val="16"/>
        </w:rPr>
      </w:pPr>
    </w:p>
    <w:p w:rsidR="005E45E9" w:rsidRDefault="000050B9">
      <w:pPr>
        <w:pStyle w:val="BodyText"/>
        <w:spacing w:before="93"/>
        <w:ind w:left="107" w:right="134"/>
        <w:jc w:val="both"/>
      </w:pPr>
      <w:r>
        <w:t>When someone is dying their comfort is the focus of our care. We w</w:t>
      </w:r>
      <w:r>
        <w:t>ill try to provide comfort</w:t>
      </w:r>
      <w:r>
        <w:rPr>
          <w:spacing w:val="-14"/>
        </w:rPr>
        <w:t xml:space="preserve"> </w:t>
      </w:r>
      <w:r>
        <w:t>measures</w:t>
      </w:r>
      <w:r>
        <w:rPr>
          <w:spacing w:val="-14"/>
        </w:rPr>
        <w:t xml:space="preserve"> </w:t>
      </w:r>
      <w:r>
        <w:t>with</w:t>
      </w:r>
      <w:r>
        <w:rPr>
          <w:spacing w:val="-13"/>
        </w:rPr>
        <w:t xml:space="preserve"> </w:t>
      </w:r>
      <w:r>
        <w:t>minimum</w:t>
      </w:r>
      <w:r>
        <w:rPr>
          <w:spacing w:val="-12"/>
        </w:rPr>
        <w:t xml:space="preserve"> </w:t>
      </w:r>
      <w:r>
        <w:t>disturbance</w:t>
      </w:r>
      <w:r>
        <w:rPr>
          <w:spacing w:val="-13"/>
        </w:rPr>
        <w:t xml:space="preserve"> </w:t>
      </w:r>
      <w:r>
        <w:t>to</w:t>
      </w:r>
      <w:r>
        <w:rPr>
          <w:spacing w:val="-11"/>
        </w:rPr>
        <w:t xml:space="preserve"> </w:t>
      </w:r>
      <w:r>
        <w:t>your</w:t>
      </w:r>
      <w:r>
        <w:rPr>
          <w:spacing w:val="-12"/>
        </w:rPr>
        <w:t xml:space="preserve"> </w:t>
      </w:r>
      <w:r>
        <w:t>relative</w:t>
      </w:r>
      <w:r>
        <w:rPr>
          <w:spacing w:val="-13"/>
        </w:rPr>
        <w:t xml:space="preserve"> </w:t>
      </w:r>
      <w:r>
        <w:t>or</w:t>
      </w:r>
      <w:r>
        <w:rPr>
          <w:spacing w:val="-15"/>
        </w:rPr>
        <w:t xml:space="preserve"> </w:t>
      </w:r>
      <w:r>
        <w:t>friend.</w:t>
      </w:r>
      <w:r>
        <w:rPr>
          <w:spacing w:val="-11"/>
        </w:rPr>
        <w:t xml:space="preserve"> </w:t>
      </w:r>
      <w:r>
        <w:t>It</w:t>
      </w:r>
      <w:r>
        <w:rPr>
          <w:spacing w:val="-13"/>
        </w:rPr>
        <w:t xml:space="preserve"> </w:t>
      </w:r>
      <w:r>
        <w:t>is</w:t>
      </w:r>
      <w:r>
        <w:rPr>
          <w:spacing w:val="-12"/>
        </w:rPr>
        <w:t xml:space="preserve"> </w:t>
      </w:r>
      <w:r>
        <w:t>usual</w:t>
      </w:r>
      <w:r>
        <w:rPr>
          <w:spacing w:val="-14"/>
        </w:rPr>
        <w:t xml:space="preserve"> </w:t>
      </w:r>
      <w:r>
        <w:t>to</w:t>
      </w:r>
      <w:r>
        <w:rPr>
          <w:spacing w:val="-13"/>
        </w:rPr>
        <w:t xml:space="preserve"> </w:t>
      </w:r>
      <w:r>
        <w:t xml:space="preserve">stop doing some observations (like temperature, pulse and blood pressure measurements) and tests (like blood tests and X-rays) at this stage of someone’s life. Instead we will make regular observations of their comfort and check if they have any symptoms. </w:t>
      </w:r>
      <w:r>
        <w:t xml:space="preserve">These might include pain or breathlessness, a noisy or </w:t>
      </w:r>
      <w:proofErr w:type="spellStart"/>
      <w:r>
        <w:t>rattly</w:t>
      </w:r>
      <w:proofErr w:type="spellEnd"/>
      <w:r>
        <w:t xml:space="preserve"> chest, and sore areas of skin.</w:t>
      </w:r>
    </w:p>
    <w:p w:rsidR="005E45E9" w:rsidRDefault="005E45E9">
      <w:pPr>
        <w:pStyle w:val="BodyText"/>
      </w:pPr>
    </w:p>
    <w:p w:rsidR="005E45E9" w:rsidRDefault="000050B9">
      <w:pPr>
        <w:pStyle w:val="BodyText"/>
        <w:ind w:left="107" w:right="135"/>
        <w:jc w:val="both"/>
      </w:pPr>
      <w:r>
        <w:t>Please let us know if you feel any of their needs are not being met or if they appear distressed. You are important in your relative or friend’s care, and we want</w:t>
      </w:r>
      <w:r>
        <w:t xml:space="preserve"> you to feel included in this.</w:t>
      </w:r>
    </w:p>
    <w:p w:rsidR="005E45E9" w:rsidRDefault="005E45E9">
      <w:pPr>
        <w:jc w:val="both"/>
        <w:sectPr w:rsidR="005E45E9">
          <w:footerReference w:type="default" r:id="rId6"/>
          <w:type w:val="continuous"/>
          <w:pgSz w:w="11910" w:h="16840"/>
          <w:pgMar w:top="1360" w:right="1300" w:bottom="1240" w:left="1220" w:header="720" w:footer="1049" w:gutter="0"/>
          <w:pgNumType w:start="1"/>
          <w:cols w:space="720"/>
        </w:sectPr>
      </w:pPr>
    </w:p>
    <w:p w:rsidR="005E45E9" w:rsidRDefault="000050B9">
      <w:pPr>
        <w:pStyle w:val="Heading1"/>
        <w:spacing w:before="62"/>
        <w:jc w:val="left"/>
        <w:rPr>
          <w:u w:val="none"/>
        </w:rPr>
      </w:pPr>
      <w:r>
        <w:rPr>
          <w:u w:val="thick"/>
        </w:rPr>
        <w:lastRenderedPageBreak/>
        <w:t>Medication</w:t>
      </w:r>
    </w:p>
    <w:p w:rsidR="005E45E9" w:rsidRDefault="005E45E9">
      <w:pPr>
        <w:pStyle w:val="BodyText"/>
        <w:rPr>
          <w:b/>
          <w:sz w:val="16"/>
        </w:rPr>
      </w:pPr>
    </w:p>
    <w:p w:rsidR="005E45E9" w:rsidRDefault="000050B9">
      <w:pPr>
        <w:pStyle w:val="BodyText"/>
        <w:spacing w:before="92"/>
        <w:ind w:left="107" w:right="126"/>
        <w:jc w:val="both"/>
      </w:pPr>
      <w:r>
        <w:t>When</w:t>
      </w:r>
      <w:r>
        <w:rPr>
          <w:spacing w:val="-11"/>
        </w:rPr>
        <w:t xml:space="preserve"> </w:t>
      </w:r>
      <w:r>
        <w:t>someone</w:t>
      </w:r>
      <w:r>
        <w:rPr>
          <w:spacing w:val="-13"/>
        </w:rPr>
        <w:t xml:space="preserve"> </w:t>
      </w:r>
      <w:r>
        <w:t>is</w:t>
      </w:r>
      <w:r>
        <w:rPr>
          <w:spacing w:val="-14"/>
        </w:rPr>
        <w:t xml:space="preserve"> </w:t>
      </w:r>
      <w:r>
        <w:t>dying</w:t>
      </w:r>
      <w:r>
        <w:rPr>
          <w:spacing w:val="-11"/>
        </w:rPr>
        <w:t xml:space="preserve"> </w:t>
      </w:r>
      <w:r>
        <w:t>we</w:t>
      </w:r>
      <w:r>
        <w:rPr>
          <w:spacing w:val="-13"/>
        </w:rPr>
        <w:t xml:space="preserve"> </w:t>
      </w:r>
      <w:r>
        <w:t>will</w:t>
      </w:r>
      <w:r>
        <w:rPr>
          <w:spacing w:val="-12"/>
        </w:rPr>
        <w:t xml:space="preserve"> </w:t>
      </w:r>
      <w:r>
        <w:t>review</w:t>
      </w:r>
      <w:r>
        <w:rPr>
          <w:spacing w:val="-14"/>
        </w:rPr>
        <w:t xml:space="preserve"> </w:t>
      </w:r>
      <w:r>
        <w:t>their</w:t>
      </w:r>
      <w:r>
        <w:rPr>
          <w:spacing w:val="-15"/>
        </w:rPr>
        <w:t xml:space="preserve"> </w:t>
      </w:r>
      <w:r>
        <w:t>medication.</w:t>
      </w:r>
      <w:r>
        <w:rPr>
          <w:spacing w:val="-14"/>
        </w:rPr>
        <w:t xml:space="preserve"> </w:t>
      </w:r>
      <w:r>
        <w:t>It</w:t>
      </w:r>
      <w:r>
        <w:rPr>
          <w:spacing w:val="-13"/>
        </w:rPr>
        <w:t xml:space="preserve"> </w:t>
      </w:r>
      <w:r>
        <w:t>is</w:t>
      </w:r>
      <w:r>
        <w:rPr>
          <w:spacing w:val="-14"/>
        </w:rPr>
        <w:t xml:space="preserve"> </w:t>
      </w:r>
      <w:r>
        <w:t>normal</w:t>
      </w:r>
      <w:r>
        <w:rPr>
          <w:spacing w:val="-14"/>
        </w:rPr>
        <w:t xml:space="preserve"> </w:t>
      </w:r>
      <w:r>
        <w:t>at</w:t>
      </w:r>
      <w:r>
        <w:rPr>
          <w:spacing w:val="-11"/>
        </w:rPr>
        <w:t xml:space="preserve"> </w:t>
      </w:r>
      <w:r>
        <w:t>this</w:t>
      </w:r>
      <w:r>
        <w:rPr>
          <w:spacing w:val="-14"/>
        </w:rPr>
        <w:t xml:space="preserve"> </w:t>
      </w:r>
      <w:r>
        <w:t>stage</w:t>
      </w:r>
      <w:r>
        <w:rPr>
          <w:spacing w:val="-13"/>
        </w:rPr>
        <w:t xml:space="preserve"> </w:t>
      </w:r>
      <w:r>
        <w:t>to</w:t>
      </w:r>
      <w:r>
        <w:rPr>
          <w:spacing w:val="-11"/>
        </w:rPr>
        <w:t xml:space="preserve"> </w:t>
      </w:r>
      <w:r>
        <w:t>stop giving some medicines which are no longer needed. This may include medication for long</w:t>
      </w:r>
      <w:r>
        <w:rPr>
          <w:spacing w:val="-17"/>
        </w:rPr>
        <w:t xml:space="preserve"> </w:t>
      </w:r>
      <w:r>
        <w:t>term</w:t>
      </w:r>
      <w:r>
        <w:rPr>
          <w:spacing w:val="-17"/>
        </w:rPr>
        <w:t xml:space="preserve"> </w:t>
      </w:r>
      <w:r>
        <w:t>conditions,</w:t>
      </w:r>
      <w:r>
        <w:rPr>
          <w:spacing w:val="-17"/>
        </w:rPr>
        <w:t xml:space="preserve"> </w:t>
      </w:r>
      <w:r>
        <w:t>such</w:t>
      </w:r>
      <w:r>
        <w:rPr>
          <w:spacing w:val="-17"/>
        </w:rPr>
        <w:t xml:space="preserve"> </w:t>
      </w:r>
      <w:r>
        <w:t>as</w:t>
      </w:r>
      <w:r>
        <w:rPr>
          <w:spacing w:val="-19"/>
        </w:rPr>
        <w:t xml:space="preserve"> </w:t>
      </w:r>
      <w:r>
        <w:t>high</w:t>
      </w:r>
      <w:r>
        <w:rPr>
          <w:spacing w:val="-19"/>
        </w:rPr>
        <w:t xml:space="preserve"> </w:t>
      </w:r>
      <w:r>
        <w:t>blood</w:t>
      </w:r>
      <w:r>
        <w:rPr>
          <w:spacing w:val="-19"/>
        </w:rPr>
        <w:t xml:space="preserve"> </w:t>
      </w:r>
      <w:r>
        <w:t>pressure</w:t>
      </w:r>
      <w:r>
        <w:rPr>
          <w:spacing w:val="-17"/>
        </w:rPr>
        <w:t xml:space="preserve"> </w:t>
      </w:r>
      <w:r>
        <w:t>or</w:t>
      </w:r>
      <w:r>
        <w:rPr>
          <w:spacing w:val="-18"/>
        </w:rPr>
        <w:t xml:space="preserve"> </w:t>
      </w:r>
      <w:r>
        <w:t>cholesterol,</w:t>
      </w:r>
      <w:r>
        <w:rPr>
          <w:spacing w:val="-19"/>
        </w:rPr>
        <w:t xml:space="preserve"> </w:t>
      </w:r>
      <w:r>
        <w:t>and</w:t>
      </w:r>
      <w:r>
        <w:rPr>
          <w:spacing w:val="-17"/>
        </w:rPr>
        <w:t xml:space="preserve"> </w:t>
      </w:r>
      <w:r>
        <w:t>vitamins</w:t>
      </w:r>
      <w:r>
        <w:rPr>
          <w:spacing w:val="-17"/>
        </w:rPr>
        <w:t xml:space="preserve"> </w:t>
      </w:r>
      <w:r>
        <w:t>and</w:t>
      </w:r>
      <w:r>
        <w:rPr>
          <w:spacing w:val="-17"/>
        </w:rPr>
        <w:t xml:space="preserve"> </w:t>
      </w:r>
      <w:r>
        <w:t>other supplements.</w:t>
      </w:r>
      <w:r>
        <w:rPr>
          <w:spacing w:val="-14"/>
        </w:rPr>
        <w:t xml:space="preserve"> </w:t>
      </w:r>
      <w:r>
        <w:t>Some</w:t>
      </w:r>
      <w:r>
        <w:rPr>
          <w:spacing w:val="-14"/>
        </w:rPr>
        <w:t xml:space="preserve"> </w:t>
      </w:r>
      <w:r>
        <w:t>medication,</w:t>
      </w:r>
      <w:r>
        <w:rPr>
          <w:spacing w:val="-15"/>
        </w:rPr>
        <w:t xml:space="preserve"> </w:t>
      </w:r>
      <w:r>
        <w:t>such</w:t>
      </w:r>
      <w:r>
        <w:rPr>
          <w:spacing w:val="-14"/>
        </w:rPr>
        <w:t xml:space="preserve"> </w:t>
      </w:r>
      <w:r>
        <w:t>as</w:t>
      </w:r>
      <w:r>
        <w:rPr>
          <w:spacing w:val="-15"/>
        </w:rPr>
        <w:t xml:space="preserve"> </w:t>
      </w:r>
      <w:r>
        <w:t>treatments</w:t>
      </w:r>
      <w:r>
        <w:rPr>
          <w:spacing w:val="-12"/>
        </w:rPr>
        <w:t xml:space="preserve"> </w:t>
      </w:r>
      <w:r>
        <w:t>for</w:t>
      </w:r>
      <w:r>
        <w:rPr>
          <w:spacing w:val="-13"/>
        </w:rPr>
        <w:t xml:space="preserve"> </w:t>
      </w:r>
      <w:r>
        <w:t>Parkinson’s</w:t>
      </w:r>
      <w:r>
        <w:rPr>
          <w:spacing w:val="-18"/>
        </w:rPr>
        <w:t xml:space="preserve"> </w:t>
      </w:r>
      <w:r>
        <w:t>disease,</w:t>
      </w:r>
      <w:r>
        <w:rPr>
          <w:spacing w:val="-14"/>
        </w:rPr>
        <w:t xml:space="preserve"> </w:t>
      </w:r>
      <w:r>
        <w:t>may</w:t>
      </w:r>
      <w:r>
        <w:rPr>
          <w:spacing w:val="-15"/>
        </w:rPr>
        <w:t xml:space="preserve"> </w:t>
      </w:r>
      <w:r>
        <w:t>need to be given by another means. This could be as a patch instead of tablets. Some conditions like diabetes still need to be monitored but in a different way, and the treatment</w:t>
      </w:r>
      <w:r>
        <w:rPr>
          <w:spacing w:val="-16"/>
        </w:rPr>
        <w:t xml:space="preserve"> </w:t>
      </w:r>
      <w:r>
        <w:t>plan</w:t>
      </w:r>
      <w:r>
        <w:rPr>
          <w:spacing w:val="-15"/>
        </w:rPr>
        <w:t xml:space="preserve"> </w:t>
      </w:r>
      <w:r>
        <w:t>is</w:t>
      </w:r>
      <w:r>
        <w:rPr>
          <w:spacing w:val="-17"/>
        </w:rPr>
        <w:t xml:space="preserve"> </w:t>
      </w:r>
      <w:r>
        <w:t>changed</w:t>
      </w:r>
      <w:r>
        <w:rPr>
          <w:spacing w:val="-16"/>
        </w:rPr>
        <w:t xml:space="preserve"> </w:t>
      </w:r>
      <w:r>
        <w:t>to</w:t>
      </w:r>
      <w:r>
        <w:rPr>
          <w:spacing w:val="-15"/>
        </w:rPr>
        <w:t xml:space="preserve"> </w:t>
      </w:r>
      <w:r>
        <w:t>recognise</w:t>
      </w:r>
      <w:r>
        <w:rPr>
          <w:spacing w:val="-16"/>
        </w:rPr>
        <w:t xml:space="preserve"> </w:t>
      </w:r>
      <w:r>
        <w:t>that</w:t>
      </w:r>
      <w:r>
        <w:rPr>
          <w:spacing w:val="-16"/>
        </w:rPr>
        <w:t xml:space="preserve"> </w:t>
      </w:r>
      <w:r>
        <w:t>someone</w:t>
      </w:r>
      <w:r>
        <w:rPr>
          <w:spacing w:val="-16"/>
        </w:rPr>
        <w:t xml:space="preserve"> </w:t>
      </w:r>
      <w:r>
        <w:t>is</w:t>
      </w:r>
      <w:r>
        <w:rPr>
          <w:spacing w:val="-12"/>
        </w:rPr>
        <w:t xml:space="preserve"> </w:t>
      </w:r>
      <w:r>
        <w:t>less</w:t>
      </w:r>
      <w:r>
        <w:rPr>
          <w:spacing w:val="-16"/>
        </w:rPr>
        <w:t xml:space="preserve"> </w:t>
      </w:r>
      <w:r>
        <w:t>active,</w:t>
      </w:r>
      <w:r>
        <w:rPr>
          <w:spacing w:val="-18"/>
        </w:rPr>
        <w:t xml:space="preserve"> </w:t>
      </w:r>
      <w:r>
        <w:t>and</w:t>
      </w:r>
      <w:r>
        <w:rPr>
          <w:spacing w:val="-16"/>
        </w:rPr>
        <w:t xml:space="preserve"> </w:t>
      </w:r>
      <w:r>
        <w:t>na</w:t>
      </w:r>
      <w:r>
        <w:t>turally</w:t>
      </w:r>
      <w:r>
        <w:rPr>
          <w:spacing w:val="-17"/>
        </w:rPr>
        <w:t xml:space="preserve"> </w:t>
      </w:r>
      <w:r>
        <w:t>eating and drinking less as they</w:t>
      </w:r>
      <w:r>
        <w:rPr>
          <w:spacing w:val="-4"/>
        </w:rPr>
        <w:t xml:space="preserve"> </w:t>
      </w:r>
      <w:r>
        <w:t>die.</w:t>
      </w:r>
    </w:p>
    <w:p w:rsidR="005E45E9" w:rsidRDefault="005E45E9">
      <w:pPr>
        <w:pStyle w:val="BodyText"/>
      </w:pPr>
    </w:p>
    <w:p w:rsidR="005E45E9" w:rsidRDefault="000050B9">
      <w:pPr>
        <w:pStyle w:val="BodyText"/>
        <w:ind w:left="107" w:right="117"/>
        <w:jc w:val="both"/>
      </w:pPr>
      <w:r>
        <w:t>Some patients have already experienced symptoms like pain, breathlessness or sickness. These symptoms still need to be treated when they are dying. The treatment may need to be given in a different way if some</w:t>
      </w:r>
      <w:r>
        <w:t>one can no longer swallow tablets or medicines. Giving medication as a continuous infusion under the skin from a supply in a pump called a syringe driver is a safe way of giving medication at this stage.</w:t>
      </w:r>
    </w:p>
    <w:p w:rsidR="005E45E9" w:rsidRDefault="005E45E9">
      <w:pPr>
        <w:pStyle w:val="BodyText"/>
        <w:spacing w:before="1"/>
      </w:pPr>
    </w:p>
    <w:p w:rsidR="005E45E9" w:rsidRDefault="000050B9">
      <w:pPr>
        <w:pStyle w:val="BodyText"/>
        <w:ind w:left="107" w:right="133"/>
        <w:jc w:val="both"/>
      </w:pPr>
      <w:r>
        <w:t>Some people develop new symptoms when they are dyin</w:t>
      </w:r>
      <w:r>
        <w:t>g. These may include pain, sickness,</w:t>
      </w:r>
      <w:r>
        <w:rPr>
          <w:spacing w:val="-14"/>
        </w:rPr>
        <w:t xml:space="preserve"> </w:t>
      </w:r>
      <w:r>
        <w:t>breathlessness,</w:t>
      </w:r>
      <w:r>
        <w:rPr>
          <w:spacing w:val="-14"/>
        </w:rPr>
        <w:t xml:space="preserve"> </w:t>
      </w:r>
      <w:r>
        <w:t>agitation,</w:t>
      </w:r>
      <w:r>
        <w:rPr>
          <w:spacing w:val="-14"/>
        </w:rPr>
        <w:t xml:space="preserve"> </w:t>
      </w:r>
      <w:r>
        <w:t>and</w:t>
      </w:r>
      <w:r>
        <w:rPr>
          <w:spacing w:val="-13"/>
        </w:rPr>
        <w:t xml:space="preserve"> </w:t>
      </w:r>
      <w:r>
        <w:t>a</w:t>
      </w:r>
      <w:r>
        <w:rPr>
          <w:spacing w:val="-13"/>
        </w:rPr>
        <w:t xml:space="preserve"> </w:t>
      </w:r>
      <w:r>
        <w:t>noisy</w:t>
      </w:r>
      <w:r>
        <w:rPr>
          <w:spacing w:val="-14"/>
        </w:rPr>
        <w:t xml:space="preserve"> </w:t>
      </w:r>
      <w:r>
        <w:t>or</w:t>
      </w:r>
      <w:r>
        <w:rPr>
          <w:spacing w:val="-15"/>
        </w:rPr>
        <w:t xml:space="preserve"> </w:t>
      </w:r>
      <w:proofErr w:type="spellStart"/>
      <w:r>
        <w:t>rattly</w:t>
      </w:r>
      <w:proofErr w:type="spellEnd"/>
      <w:r>
        <w:rPr>
          <w:spacing w:val="-14"/>
        </w:rPr>
        <w:t xml:space="preserve"> </w:t>
      </w:r>
      <w:r>
        <w:t>chest.</w:t>
      </w:r>
      <w:r>
        <w:rPr>
          <w:spacing w:val="-13"/>
        </w:rPr>
        <w:t xml:space="preserve"> </w:t>
      </w:r>
      <w:r>
        <w:t>Medication</w:t>
      </w:r>
      <w:r>
        <w:rPr>
          <w:spacing w:val="-13"/>
        </w:rPr>
        <w:t xml:space="preserve"> </w:t>
      </w:r>
      <w:r>
        <w:t>used</w:t>
      </w:r>
      <w:r>
        <w:rPr>
          <w:spacing w:val="-13"/>
        </w:rPr>
        <w:t xml:space="preserve"> </w:t>
      </w:r>
      <w:r>
        <w:t>to</w:t>
      </w:r>
      <w:r>
        <w:rPr>
          <w:spacing w:val="-15"/>
        </w:rPr>
        <w:t xml:space="preserve"> </w:t>
      </w:r>
      <w:r>
        <w:t>treat these symptoms may include morphine (or other painkiller) for pain and midazolam</w:t>
      </w:r>
      <w:r>
        <w:rPr>
          <w:spacing w:val="-34"/>
        </w:rPr>
        <w:t xml:space="preserve"> </w:t>
      </w:r>
      <w:r>
        <w:t xml:space="preserve">(or a similar sedative drug) for breathlessness, agitation, restlessness. We may also use anti-sickness medications if needed and drugs that dry up chest secretions. It </w:t>
      </w:r>
      <w:r>
        <w:t xml:space="preserve">may be difficult to predict who will get these </w:t>
      </w:r>
      <w:proofErr w:type="gramStart"/>
      <w:r>
        <w:t>symptoms</w:t>
      </w:r>
      <w:proofErr w:type="gramEnd"/>
      <w:r>
        <w:t xml:space="preserve"> so it is usual to prescribe medication ‘just</w:t>
      </w:r>
      <w:r>
        <w:rPr>
          <w:spacing w:val="-10"/>
        </w:rPr>
        <w:t xml:space="preserve"> </w:t>
      </w:r>
      <w:r>
        <w:t>in</w:t>
      </w:r>
      <w:r>
        <w:rPr>
          <w:spacing w:val="-10"/>
        </w:rPr>
        <w:t xml:space="preserve"> </w:t>
      </w:r>
      <w:r>
        <w:t>case’</w:t>
      </w:r>
      <w:r>
        <w:rPr>
          <w:spacing w:val="-11"/>
        </w:rPr>
        <w:t xml:space="preserve"> </w:t>
      </w:r>
      <w:r>
        <w:t>it</w:t>
      </w:r>
      <w:r>
        <w:rPr>
          <w:spacing w:val="-10"/>
        </w:rPr>
        <w:t xml:space="preserve"> </w:t>
      </w:r>
      <w:r>
        <w:t>is</w:t>
      </w:r>
      <w:r>
        <w:rPr>
          <w:spacing w:val="-11"/>
        </w:rPr>
        <w:t xml:space="preserve"> </w:t>
      </w:r>
      <w:r>
        <w:t>needed.</w:t>
      </w:r>
      <w:r>
        <w:rPr>
          <w:spacing w:val="-10"/>
        </w:rPr>
        <w:t xml:space="preserve"> </w:t>
      </w:r>
      <w:r>
        <w:t>We</w:t>
      </w:r>
      <w:r>
        <w:rPr>
          <w:spacing w:val="-9"/>
        </w:rPr>
        <w:t xml:space="preserve"> </w:t>
      </w:r>
      <w:proofErr w:type="gramStart"/>
      <w:r>
        <w:t>have</w:t>
      </w:r>
      <w:r>
        <w:rPr>
          <w:spacing w:val="-9"/>
        </w:rPr>
        <w:t xml:space="preserve"> </w:t>
      </w:r>
      <w:r>
        <w:t>to</w:t>
      </w:r>
      <w:proofErr w:type="gramEnd"/>
      <w:r>
        <w:rPr>
          <w:spacing w:val="-11"/>
        </w:rPr>
        <w:t xml:space="preserve"> </w:t>
      </w:r>
      <w:r>
        <w:t>balance</w:t>
      </w:r>
      <w:r>
        <w:rPr>
          <w:spacing w:val="-12"/>
        </w:rPr>
        <w:t xml:space="preserve"> </w:t>
      </w:r>
      <w:r>
        <w:t>the</w:t>
      </w:r>
      <w:r>
        <w:rPr>
          <w:spacing w:val="-9"/>
        </w:rPr>
        <w:t xml:space="preserve"> </w:t>
      </w:r>
      <w:r>
        <w:t>benefits</w:t>
      </w:r>
      <w:r>
        <w:rPr>
          <w:spacing w:val="-10"/>
        </w:rPr>
        <w:t xml:space="preserve"> </w:t>
      </w:r>
      <w:r>
        <w:t>of</w:t>
      </w:r>
      <w:r>
        <w:rPr>
          <w:spacing w:val="-10"/>
        </w:rPr>
        <w:t xml:space="preserve"> </w:t>
      </w:r>
      <w:r>
        <w:t>these</w:t>
      </w:r>
      <w:r>
        <w:rPr>
          <w:spacing w:val="-9"/>
        </w:rPr>
        <w:t xml:space="preserve"> </w:t>
      </w:r>
      <w:r>
        <w:t>medications</w:t>
      </w:r>
      <w:r>
        <w:rPr>
          <w:spacing w:val="-10"/>
        </w:rPr>
        <w:t xml:space="preserve"> </w:t>
      </w:r>
      <w:r>
        <w:t>to</w:t>
      </w:r>
      <w:r>
        <w:rPr>
          <w:spacing w:val="-9"/>
        </w:rPr>
        <w:t xml:space="preserve"> </w:t>
      </w:r>
      <w:r>
        <w:t>treat symptoms with the possibility of side effects like sleepiness or dry m</w:t>
      </w:r>
      <w:r>
        <w:t xml:space="preserve">outh. Most people become </w:t>
      </w:r>
      <w:proofErr w:type="gramStart"/>
      <w:r>
        <w:t>more sleepy</w:t>
      </w:r>
      <w:proofErr w:type="gramEnd"/>
      <w:r>
        <w:t xml:space="preserve"> as they are dying, so it is important that we do not confuse     the normal sleepiness of dying with the side effects of medication. If you have any concerns or questions about the medication being used, please</w:t>
      </w:r>
      <w:r>
        <w:rPr>
          <w:spacing w:val="-1"/>
        </w:rPr>
        <w:t xml:space="preserve"> </w:t>
      </w:r>
      <w:r>
        <w:t>ask.</w:t>
      </w:r>
    </w:p>
    <w:p w:rsidR="005E45E9" w:rsidRDefault="005E45E9">
      <w:pPr>
        <w:pStyle w:val="BodyText"/>
        <w:spacing w:before="1"/>
      </w:pPr>
    </w:p>
    <w:p w:rsidR="005E45E9" w:rsidRDefault="000050B9">
      <w:pPr>
        <w:pStyle w:val="BodyText"/>
        <w:ind w:left="107" w:right="132"/>
        <w:jc w:val="both"/>
      </w:pPr>
      <w:r>
        <w:t>Th</w:t>
      </w:r>
      <w:r>
        <w:t>e medication that is used will be chosen depending on your friend or relative’s condition and other health problems. The aim of using these medicines is to keep</w:t>
      </w:r>
      <w:r>
        <w:rPr>
          <w:spacing w:val="-34"/>
        </w:rPr>
        <w:t xml:space="preserve"> </w:t>
      </w:r>
      <w:r>
        <w:t>your relative or friend free of any pain or distress. Small doses can be given as injections ju</w:t>
      </w:r>
      <w:r>
        <w:t>st under the skin. If your relative or friend has needed medication for symptoms on several occasions we normally start an infusion through a syringe driver as described earlier.</w:t>
      </w:r>
    </w:p>
    <w:p w:rsidR="005E45E9" w:rsidRDefault="005E45E9">
      <w:pPr>
        <w:pStyle w:val="BodyText"/>
      </w:pPr>
    </w:p>
    <w:p w:rsidR="005E45E9" w:rsidRDefault="000050B9">
      <w:pPr>
        <w:pStyle w:val="Heading1"/>
        <w:spacing w:before="1"/>
        <w:rPr>
          <w:u w:val="none"/>
        </w:rPr>
      </w:pPr>
      <w:r>
        <w:rPr>
          <w:u w:val="thick"/>
        </w:rPr>
        <w:t>Food and drink (nutrition and hydration)</w:t>
      </w:r>
    </w:p>
    <w:p w:rsidR="005E45E9" w:rsidRDefault="005E45E9">
      <w:pPr>
        <w:pStyle w:val="BodyText"/>
        <w:rPr>
          <w:b/>
        </w:rPr>
      </w:pPr>
    </w:p>
    <w:p w:rsidR="005E45E9" w:rsidRDefault="000050B9">
      <w:pPr>
        <w:pStyle w:val="BodyText"/>
        <w:ind w:left="107" w:right="132"/>
        <w:jc w:val="both"/>
      </w:pPr>
      <w:r>
        <w:t>When someone is dying they usually</w:t>
      </w:r>
      <w:r>
        <w:t xml:space="preserve"> stop feeling hungry and thirsty. Sometimes when people have been very ill they have been given food and fluid by means of feeding tubes into the stomach or small bowel, or through a ‘drip’ giving the fluid into a      vein. This is referred to as ‘clinica</w:t>
      </w:r>
      <w:r>
        <w:t xml:space="preserve">lly assisted nutrition and hydration’ and is done       to help someone recover from a serious illness. </w:t>
      </w:r>
      <w:proofErr w:type="gramStart"/>
      <w:r>
        <w:t>However</w:t>
      </w:r>
      <w:proofErr w:type="gramEnd"/>
      <w:r>
        <w:t xml:space="preserve"> when someone is dying, the situation is different and clinically assisted nutrition and hydration will not stop them dying. In some </w:t>
      </w:r>
      <w:proofErr w:type="gramStart"/>
      <w:r>
        <w:t>situations</w:t>
      </w:r>
      <w:proofErr w:type="gramEnd"/>
      <w:r>
        <w:t xml:space="preserve"> t</w:t>
      </w:r>
      <w:r>
        <w:t xml:space="preserve">hey can actually cause problems without any benefit. </w:t>
      </w:r>
      <w:proofErr w:type="gramStart"/>
      <w:r>
        <w:t>So  we</w:t>
      </w:r>
      <w:proofErr w:type="gramEnd"/>
      <w:r>
        <w:t xml:space="preserve"> have to think carefully about what sort of nutrition and hydration is safe and useful to give. There are times when giving a small volume of fluid under the skin (“subcutaneous fluids”) is appropr</w:t>
      </w:r>
      <w:r>
        <w:t>iate. These are clinical decisions, made by</w:t>
      </w:r>
      <w:r>
        <w:rPr>
          <w:spacing w:val="40"/>
        </w:rPr>
        <w:t xml:space="preserve"> </w:t>
      </w:r>
      <w:r>
        <w:t>the consultant and the whole team providing care and explained carefully to the patient if possible,</w:t>
      </w:r>
      <w:r>
        <w:rPr>
          <w:spacing w:val="-17"/>
        </w:rPr>
        <w:t xml:space="preserve"> </w:t>
      </w:r>
      <w:r>
        <w:t>to</w:t>
      </w:r>
      <w:r>
        <w:rPr>
          <w:spacing w:val="-15"/>
        </w:rPr>
        <w:t xml:space="preserve"> </w:t>
      </w:r>
      <w:r>
        <w:t>weigh</w:t>
      </w:r>
      <w:r>
        <w:rPr>
          <w:spacing w:val="-18"/>
        </w:rPr>
        <w:t xml:space="preserve"> </w:t>
      </w:r>
      <w:r>
        <w:t>up</w:t>
      </w:r>
      <w:r>
        <w:rPr>
          <w:spacing w:val="-15"/>
        </w:rPr>
        <w:t xml:space="preserve"> </w:t>
      </w:r>
      <w:r>
        <w:t>the</w:t>
      </w:r>
      <w:r>
        <w:rPr>
          <w:spacing w:val="-18"/>
        </w:rPr>
        <w:t xml:space="preserve"> </w:t>
      </w:r>
      <w:r>
        <w:t>potential</w:t>
      </w:r>
      <w:r>
        <w:rPr>
          <w:spacing w:val="-1"/>
        </w:rPr>
        <w:t xml:space="preserve"> </w:t>
      </w:r>
      <w:r>
        <w:t>benefits</w:t>
      </w:r>
      <w:r>
        <w:rPr>
          <w:spacing w:val="-1"/>
        </w:rPr>
        <w:t xml:space="preserve"> </w:t>
      </w:r>
      <w:r>
        <w:t>and</w:t>
      </w:r>
      <w:r>
        <w:rPr>
          <w:spacing w:val="-1"/>
        </w:rPr>
        <w:t xml:space="preserve"> </w:t>
      </w:r>
      <w:r>
        <w:t>the</w:t>
      </w:r>
      <w:r>
        <w:rPr>
          <w:spacing w:val="-1"/>
        </w:rPr>
        <w:t xml:space="preserve"> </w:t>
      </w:r>
      <w:r>
        <w:t>possible</w:t>
      </w:r>
      <w:r>
        <w:rPr>
          <w:spacing w:val="-1"/>
        </w:rPr>
        <w:t xml:space="preserve"> </w:t>
      </w:r>
      <w:r>
        <w:t>risks</w:t>
      </w:r>
      <w:r>
        <w:rPr>
          <w:spacing w:val="-1"/>
        </w:rPr>
        <w:t xml:space="preserve"> </w:t>
      </w:r>
      <w:r>
        <w:t>involved.</w:t>
      </w:r>
    </w:p>
    <w:p w:rsidR="005E45E9" w:rsidRDefault="005E45E9">
      <w:pPr>
        <w:jc w:val="both"/>
        <w:sectPr w:rsidR="005E45E9">
          <w:pgSz w:w="11910" w:h="16840"/>
          <w:pgMar w:top="1360" w:right="1300" w:bottom="1240" w:left="1220" w:header="0" w:footer="1049" w:gutter="0"/>
          <w:cols w:space="720"/>
        </w:sectPr>
      </w:pPr>
    </w:p>
    <w:p w:rsidR="005E45E9" w:rsidRDefault="000050B9">
      <w:pPr>
        <w:pStyle w:val="BodyText"/>
        <w:spacing w:before="118"/>
        <w:ind w:left="107" w:right="134"/>
        <w:jc w:val="both"/>
      </w:pPr>
      <w:r>
        <w:lastRenderedPageBreak/>
        <w:t xml:space="preserve">If your relative or friend is awake and interested in food and drink, then it is a good idea to help them have a little of what they fancy. Their appetite may be reduced and so no one should push them to have more than they would like. Sometimes as people </w:t>
      </w:r>
      <w:r>
        <w:t xml:space="preserve">become weaker near the end of their lives their swallowing muscles also become weaker. They may need help to eat and drink, for example getting </w:t>
      </w:r>
      <w:proofErr w:type="gramStart"/>
      <w:r>
        <w:t>in  the</w:t>
      </w:r>
      <w:proofErr w:type="gramEnd"/>
      <w:r>
        <w:t xml:space="preserve">  right position or trying different consistencies. They may need help sitting up so that it is easier fo</w:t>
      </w:r>
      <w:r>
        <w:t>r them to swallow. The nursing team will be able to help you adjust the bed and your relative or friend’s position to enable</w:t>
      </w:r>
      <w:r>
        <w:rPr>
          <w:spacing w:val="-4"/>
        </w:rPr>
        <w:t xml:space="preserve"> </w:t>
      </w:r>
      <w:r>
        <w:t>this.</w:t>
      </w:r>
    </w:p>
    <w:p w:rsidR="005E45E9" w:rsidRDefault="005E45E9">
      <w:pPr>
        <w:pStyle w:val="BodyText"/>
      </w:pPr>
    </w:p>
    <w:p w:rsidR="005E45E9" w:rsidRDefault="000050B9">
      <w:pPr>
        <w:pStyle w:val="BodyText"/>
        <w:ind w:left="107" w:right="135"/>
        <w:jc w:val="both"/>
      </w:pPr>
      <w:r>
        <w:t>Sometimes,</w:t>
      </w:r>
      <w:r>
        <w:rPr>
          <w:spacing w:val="-6"/>
        </w:rPr>
        <w:t xml:space="preserve"> </w:t>
      </w:r>
      <w:r>
        <w:t>because</w:t>
      </w:r>
      <w:r>
        <w:rPr>
          <w:spacing w:val="-6"/>
        </w:rPr>
        <w:t xml:space="preserve"> </w:t>
      </w:r>
      <w:r>
        <w:t>of</w:t>
      </w:r>
      <w:r>
        <w:rPr>
          <w:spacing w:val="-4"/>
        </w:rPr>
        <w:t xml:space="preserve"> </w:t>
      </w:r>
      <w:r>
        <w:t>weakness</w:t>
      </w:r>
      <w:r>
        <w:rPr>
          <w:spacing w:val="-7"/>
        </w:rPr>
        <w:t xml:space="preserve"> </w:t>
      </w:r>
      <w:r>
        <w:t>or</w:t>
      </w:r>
      <w:r>
        <w:rPr>
          <w:spacing w:val="-5"/>
        </w:rPr>
        <w:t xml:space="preserve"> </w:t>
      </w:r>
      <w:r>
        <w:t>the</w:t>
      </w:r>
      <w:r>
        <w:rPr>
          <w:spacing w:val="-4"/>
        </w:rPr>
        <w:t xml:space="preserve"> </w:t>
      </w:r>
      <w:r>
        <w:t>effects</w:t>
      </w:r>
      <w:r>
        <w:rPr>
          <w:spacing w:val="-4"/>
        </w:rPr>
        <w:t xml:space="preserve"> </w:t>
      </w:r>
      <w:r>
        <w:t>of</w:t>
      </w:r>
      <w:r>
        <w:rPr>
          <w:spacing w:val="-6"/>
        </w:rPr>
        <w:t xml:space="preserve"> </w:t>
      </w:r>
      <w:r>
        <w:t>the</w:t>
      </w:r>
      <w:r>
        <w:rPr>
          <w:spacing w:val="-4"/>
        </w:rPr>
        <w:t xml:space="preserve"> </w:t>
      </w:r>
      <w:r>
        <w:t>illness,</w:t>
      </w:r>
      <w:r>
        <w:rPr>
          <w:spacing w:val="-6"/>
        </w:rPr>
        <w:t xml:space="preserve"> </w:t>
      </w:r>
      <w:r>
        <w:t>people</w:t>
      </w:r>
      <w:r>
        <w:rPr>
          <w:spacing w:val="-4"/>
        </w:rPr>
        <w:t xml:space="preserve"> </w:t>
      </w:r>
      <w:r>
        <w:t>are</w:t>
      </w:r>
      <w:r>
        <w:rPr>
          <w:spacing w:val="-7"/>
        </w:rPr>
        <w:t xml:space="preserve"> </w:t>
      </w:r>
      <w:r>
        <w:t>so</w:t>
      </w:r>
      <w:r>
        <w:rPr>
          <w:spacing w:val="-4"/>
        </w:rPr>
        <w:t xml:space="preserve"> </w:t>
      </w:r>
      <w:r>
        <w:t>weak</w:t>
      </w:r>
      <w:r>
        <w:rPr>
          <w:spacing w:val="-7"/>
        </w:rPr>
        <w:t xml:space="preserve"> </w:t>
      </w:r>
      <w:r>
        <w:t>that there is a chance that food or drink c</w:t>
      </w:r>
      <w:r>
        <w:t xml:space="preserve">an go into their windpipe (“down the wrong way”) instead of being swallowed safely into their stomach. We </w:t>
      </w:r>
      <w:proofErr w:type="gramStart"/>
      <w:r>
        <w:t>have to</w:t>
      </w:r>
      <w:proofErr w:type="gramEnd"/>
      <w:r>
        <w:t xml:space="preserve"> think carefully about whether this possibility could do more harm than good, especially if there is a risk of choking.</w:t>
      </w:r>
    </w:p>
    <w:p w:rsidR="005E45E9" w:rsidRDefault="005E45E9">
      <w:pPr>
        <w:pStyle w:val="BodyText"/>
        <w:spacing w:before="1"/>
      </w:pPr>
    </w:p>
    <w:p w:rsidR="005E45E9" w:rsidRDefault="000050B9">
      <w:pPr>
        <w:pStyle w:val="BodyText"/>
        <w:ind w:left="107" w:right="134"/>
        <w:jc w:val="both"/>
      </w:pPr>
      <w:r>
        <w:t>Eventually your relati</w:t>
      </w:r>
      <w:r>
        <w:t xml:space="preserve">ve or friend will be asleep more than awake. When they are drinking less, and with the effects of some medications, their mouth can become dry. To help this to feel better we will provide mouth care to keep their mouth feeling moist and comfortable. It is </w:t>
      </w:r>
      <w:r>
        <w:t xml:space="preserve">still </w:t>
      </w:r>
      <w:proofErr w:type="gramStart"/>
      <w:r>
        <w:t>really important</w:t>
      </w:r>
      <w:proofErr w:type="gramEnd"/>
      <w:r>
        <w:t xml:space="preserve"> to clean the teeth, using a soft brush and a non-foaming</w:t>
      </w:r>
      <w:r>
        <w:rPr>
          <w:spacing w:val="-10"/>
        </w:rPr>
        <w:t xml:space="preserve"> </w:t>
      </w:r>
      <w:r>
        <w:t>toothpaste.</w:t>
      </w:r>
      <w:r>
        <w:rPr>
          <w:spacing w:val="-9"/>
        </w:rPr>
        <w:t xml:space="preserve"> </w:t>
      </w:r>
      <w:r>
        <w:t>You</w:t>
      </w:r>
      <w:r>
        <w:rPr>
          <w:spacing w:val="-11"/>
        </w:rPr>
        <w:t xml:space="preserve"> </w:t>
      </w:r>
      <w:r>
        <w:t>are</w:t>
      </w:r>
      <w:r>
        <w:rPr>
          <w:spacing w:val="-9"/>
        </w:rPr>
        <w:t xml:space="preserve"> </w:t>
      </w:r>
      <w:r>
        <w:t>welcome</w:t>
      </w:r>
      <w:r>
        <w:rPr>
          <w:spacing w:val="-8"/>
        </w:rPr>
        <w:t xml:space="preserve"> </w:t>
      </w:r>
      <w:r>
        <w:t>to</w:t>
      </w:r>
      <w:r>
        <w:rPr>
          <w:spacing w:val="-11"/>
        </w:rPr>
        <w:t xml:space="preserve"> </w:t>
      </w:r>
      <w:r>
        <w:t>help</w:t>
      </w:r>
      <w:r>
        <w:rPr>
          <w:spacing w:val="-9"/>
        </w:rPr>
        <w:t xml:space="preserve"> </w:t>
      </w:r>
      <w:r>
        <w:t>in</w:t>
      </w:r>
      <w:r>
        <w:rPr>
          <w:spacing w:val="-11"/>
        </w:rPr>
        <w:t xml:space="preserve"> </w:t>
      </w:r>
      <w:r>
        <w:t>this</w:t>
      </w:r>
      <w:r>
        <w:rPr>
          <w:spacing w:val="-12"/>
        </w:rPr>
        <w:t xml:space="preserve"> </w:t>
      </w:r>
      <w:r>
        <w:t>care</w:t>
      </w:r>
      <w:r>
        <w:rPr>
          <w:spacing w:val="-9"/>
        </w:rPr>
        <w:t xml:space="preserve"> </w:t>
      </w:r>
      <w:r>
        <w:t>so</w:t>
      </w:r>
      <w:r>
        <w:rPr>
          <w:spacing w:val="-11"/>
        </w:rPr>
        <w:t xml:space="preserve"> </w:t>
      </w:r>
      <w:r>
        <w:t>please</w:t>
      </w:r>
      <w:r>
        <w:rPr>
          <w:spacing w:val="-11"/>
        </w:rPr>
        <w:t xml:space="preserve"> </w:t>
      </w:r>
      <w:r>
        <w:t>ask</w:t>
      </w:r>
      <w:r>
        <w:rPr>
          <w:spacing w:val="-9"/>
        </w:rPr>
        <w:t xml:space="preserve"> </w:t>
      </w:r>
      <w:r>
        <w:t>the</w:t>
      </w:r>
      <w:r>
        <w:rPr>
          <w:spacing w:val="-11"/>
        </w:rPr>
        <w:t xml:space="preserve"> </w:t>
      </w:r>
      <w:r>
        <w:t>nurses to show you what you can</w:t>
      </w:r>
      <w:r>
        <w:rPr>
          <w:spacing w:val="-4"/>
        </w:rPr>
        <w:t xml:space="preserve"> </w:t>
      </w:r>
      <w:r>
        <w:t>do.</w:t>
      </w:r>
    </w:p>
    <w:p w:rsidR="005E45E9" w:rsidRDefault="005E45E9">
      <w:pPr>
        <w:pStyle w:val="BodyText"/>
        <w:spacing w:before="1"/>
      </w:pPr>
    </w:p>
    <w:p w:rsidR="005E45E9" w:rsidRDefault="000050B9">
      <w:pPr>
        <w:pStyle w:val="BodyText"/>
        <w:ind w:left="107" w:right="140"/>
        <w:jc w:val="both"/>
      </w:pPr>
      <w:r>
        <w:t>When a person stops eating and drinking it can be hard to accept this is</w:t>
      </w:r>
      <w:r>
        <w:t xml:space="preserve"> happening even</w:t>
      </w:r>
      <w:r>
        <w:rPr>
          <w:spacing w:val="-13"/>
        </w:rPr>
        <w:t xml:space="preserve"> </w:t>
      </w:r>
      <w:r>
        <w:t>when</w:t>
      </w:r>
      <w:r>
        <w:rPr>
          <w:spacing w:val="-11"/>
        </w:rPr>
        <w:t xml:space="preserve"> </w:t>
      </w:r>
      <w:r>
        <w:t>we</w:t>
      </w:r>
      <w:r>
        <w:rPr>
          <w:spacing w:val="-13"/>
        </w:rPr>
        <w:t xml:space="preserve"> </w:t>
      </w:r>
      <w:r>
        <w:t>know</w:t>
      </w:r>
      <w:r>
        <w:rPr>
          <w:spacing w:val="-14"/>
        </w:rPr>
        <w:t xml:space="preserve"> </w:t>
      </w:r>
      <w:r>
        <w:t>that</w:t>
      </w:r>
      <w:r>
        <w:rPr>
          <w:spacing w:val="-11"/>
        </w:rPr>
        <w:t xml:space="preserve"> </w:t>
      </w:r>
      <w:r>
        <w:t>they</w:t>
      </w:r>
      <w:r>
        <w:rPr>
          <w:spacing w:val="-14"/>
        </w:rPr>
        <w:t xml:space="preserve"> </w:t>
      </w:r>
      <w:r>
        <w:t>are</w:t>
      </w:r>
      <w:r>
        <w:rPr>
          <w:spacing w:val="-14"/>
        </w:rPr>
        <w:t xml:space="preserve"> </w:t>
      </w:r>
      <w:r>
        <w:t>dying.</w:t>
      </w:r>
      <w:r>
        <w:rPr>
          <w:spacing w:val="-11"/>
        </w:rPr>
        <w:t xml:space="preserve"> </w:t>
      </w:r>
      <w:r>
        <w:t>If</w:t>
      </w:r>
      <w:r>
        <w:rPr>
          <w:spacing w:val="-13"/>
        </w:rPr>
        <w:t xml:space="preserve"> </w:t>
      </w:r>
      <w:r>
        <w:t>you</w:t>
      </w:r>
      <w:r>
        <w:rPr>
          <w:spacing w:val="-13"/>
        </w:rPr>
        <w:t xml:space="preserve"> </w:t>
      </w:r>
      <w:r>
        <w:t>are</w:t>
      </w:r>
      <w:r>
        <w:rPr>
          <w:spacing w:val="-11"/>
        </w:rPr>
        <w:t xml:space="preserve"> </w:t>
      </w:r>
      <w:r>
        <w:t>worried</w:t>
      </w:r>
      <w:r>
        <w:rPr>
          <w:spacing w:val="-10"/>
        </w:rPr>
        <w:t xml:space="preserve"> </w:t>
      </w:r>
      <w:r>
        <w:t>about</w:t>
      </w:r>
      <w:r>
        <w:rPr>
          <w:spacing w:val="-14"/>
        </w:rPr>
        <w:t xml:space="preserve"> </w:t>
      </w:r>
      <w:r>
        <w:t>any</w:t>
      </w:r>
      <w:r>
        <w:rPr>
          <w:spacing w:val="-14"/>
        </w:rPr>
        <w:t xml:space="preserve"> </w:t>
      </w:r>
      <w:r>
        <w:t>of</w:t>
      </w:r>
      <w:r>
        <w:rPr>
          <w:spacing w:val="-11"/>
        </w:rPr>
        <w:t xml:space="preserve"> </w:t>
      </w:r>
      <w:r>
        <w:t>the</w:t>
      </w:r>
      <w:r>
        <w:rPr>
          <w:spacing w:val="-11"/>
        </w:rPr>
        <w:t xml:space="preserve"> </w:t>
      </w:r>
      <w:r>
        <w:t>care</w:t>
      </w:r>
      <w:r>
        <w:rPr>
          <w:spacing w:val="-11"/>
        </w:rPr>
        <w:t xml:space="preserve"> </w:t>
      </w:r>
      <w:r>
        <w:t>related to eating and drinking, or you do not understand the decisions that have been made, please ask any of the team caring for your relative or</w:t>
      </w:r>
      <w:r>
        <w:rPr>
          <w:spacing w:val="-7"/>
        </w:rPr>
        <w:t xml:space="preserve"> </w:t>
      </w:r>
      <w:r>
        <w:t>friend.</w:t>
      </w:r>
    </w:p>
    <w:p w:rsidR="005E45E9" w:rsidRDefault="005E45E9">
      <w:pPr>
        <w:pStyle w:val="BodyText"/>
      </w:pPr>
    </w:p>
    <w:p w:rsidR="005E45E9" w:rsidRDefault="000050B9">
      <w:pPr>
        <w:pStyle w:val="Heading1"/>
        <w:rPr>
          <w:u w:val="none"/>
        </w:rPr>
      </w:pPr>
      <w:r>
        <w:rPr>
          <w:u w:val="thick"/>
        </w:rPr>
        <w:t>Spiritual / cultural / faith needs</w:t>
      </w:r>
    </w:p>
    <w:p w:rsidR="005E45E9" w:rsidRDefault="005E45E9">
      <w:pPr>
        <w:pStyle w:val="BodyText"/>
        <w:rPr>
          <w:b/>
        </w:rPr>
      </w:pPr>
    </w:p>
    <w:p w:rsidR="005E45E9" w:rsidRDefault="000050B9">
      <w:pPr>
        <w:pStyle w:val="BodyText"/>
        <w:ind w:left="107" w:right="142"/>
        <w:jc w:val="both"/>
      </w:pPr>
      <w:r>
        <w:t>Your relative or friend and you may want the opportunity to disc</w:t>
      </w:r>
      <w:r>
        <w:t>uss what is important to you all at this time regarding wishes, feelings, faith, beliefs and values.</w:t>
      </w:r>
    </w:p>
    <w:p w:rsidR="005E45E9" w:rsidRDefault="005E45E9">
      <w:pPr>
        <w:pStyle w:val="BodyText"/>
      </w:pPr>
    </w:p>
    <w:p w:rsidR="005E45E9" w:rsidRDefault="000050B9">
      <w:pPr>
        <w:pStyle w:val="BodyText"/>
        <w:ind w:left="107" w:right="130"/>
        <w:jc w:val="both"/>
      </w:pPr>
      <w:r>
        <w:t>If</w:t>
      </w:r>
      <w:r>
        <w:rPr>
          <w:spacing w:val="-10"/>
        </w:rPr>
        <w:t xml:space="preserve"> </w:t>
      </w:r>
      <w:r>
        <w:t>you</w:t>
      </w:r>
      <w:r>
        <w:rPr>
          <w:spacing w:val="-10"/>
        </w:rPr>
        <w:t xml:space="preserve"> </w:t>
      </w:r>
      <w:r>
        <w:t>would</w:t>
      </w:r>
      <w:r>
        <w:rPr>
          <w:spacing w:val="-10"/>
        </w:rPr>
        <w:t xml:space="preserve"> </w:t>
      </w:r>
      <w:r>
        <w:t>find</w:t>
      </w:r>
      <w:r>
        <w:rPr>
          <w:spacing w:val="-10"/>
        </w:rPr>
        <w:t xml:space="preserve"> </w:t>
      </w:r>
      <w:r>
        <w:t>it</w:t>
      </w:r>
      <w:r>
        <w:rPr>
          <w:spacing w:val="-13"/>
        </w:rPr>
        <w:t xml:space="preserve"> </w:t>
      </w:r>
      <w:r>
        <w:t>helpful</w:t>
      </w:r>
      <w:r>
        <w:rPr>
          <w:spacing w:val="-11"/>
        </w:rPr>
        <w:t xml:space="preserve"> </w:t>
      </w:r>
      <w:r>
        <w:t>there</w:t>
      </w:r>
      <w:r>
        <w:rPr>
          <w:spacing w:val="-10"/>
        </w:rPr>
        <w:t xml:space="preserve"> </w:t>
      </w:r>
      <w:r>
        <w:t>is</w:t>
      </w:r>
      <w:r>
        <w:rPr>
          <w:spacing w:val="-11"/>
        </w:rPr>
        <w:t xml:space="preserve"> </w:t>
      </w:r>
      <w:r>
        <w:t>support</w:t>
      </w:r>
      <w:r>
        <w:rPr>
          <w:spacing w:val="-13"/>
        </w:rPr>
        <w:t xml:space="preserve"> </w:t>
      </w:r>
      <w:r>
        <w:t>available</w:t>
      </w:r>
      <w:r>
        <w:rPr>
          <w:spacing w:val="-10"/>
        </w:rPr>
        <w:t xml:space="preserve"> </w:t>
      </w:r>
      <w:r>
        <w:t>from</w:t>
      </w:r>
      <w:r>
        <w:rPr>
          <w:spacing w:val="-9"/>
        </w:rPr>
        <w:t xml:space="preserve"> </w:t>
      </w:r>
      <w:r>
        <w:t>a</w:t>
      </w:r>
      <w:r>
        <w:rPr>
          <w:spacing w:val="-10"/>
        </w:rPr>
        <w:t xml:space="preserve"> </w:t>
      </w:r>
      <w:r>
        <w:t>Chaplain</w:t>
      </w:r>
      <w:r>
        <w:rPr>
          <w:spacing w:val="-10"/>
        </w:rPr>
        <w:t xml:space="preserve"> </w:t>
      </w:r>
      <w:r>
        <w:t>or</w:t>
      </w:r>
      <w:r>
        <w:rPr>
          <w:spacing w:val="-11"/>
        </w:rPr>
        <w:t xml:space="preserve"> </w:t>
      </w:r>
      <w:r>
        <w:t>religious</w:t>
      </w:r>
      <w:r>
        <w:rPr>
          <w:spacing w:val="-11"/>
        </w:rPr>
        <w:t xml:space="preserve"> </w:t>
      </w:r>
      <w:r>
        <w:t>advisor now and after your relative or friend has died. Our Chaplains</w:t>
      </w:r>
      <w:r>
        <w:t xml:space="preserve"> welcome the opportunity to provide support for people of all faiths or of no faith at all. We know that for some families to observe the practices of their culture and faith it is important to take the person who has died home as soon as possible after de</w:t>
      </w:r>
      <w:r>
        <w:t>ath. We will do everything possible to support your wishes in this part of their care. Occasionally there are medical reasons why this may be difficult. Please tell us about your wishes so that we can do whatever we can to meet</w:t>
      </w:r>
      <w:r>
        <w:rPr>
          <w:spacing w:val="-1"/>
        </w:rPr>
        <w:t xml:space="preserve"> </w:t>
      </w:r>
      <w:r>
        <w:t>them.</w:t>
      </w:r>
    </w:p>
    <w:p w:rsidR="005E45E9" w:rsidRDefault="005E45E9">
      <w:pPr>
        <w:pStyle w:val="BodyText"/>
        <w:spacing w:before="1"/>
      </w:pPr>
    </w:p>
    <w:p w:rsidR="005E45E9" w:rsidRDefault="000050B9">
      <w:pPr>
        <w:pStyle w:val="Heading1"/>
        <w:rPr>
          <w:u w:val="none"/>
        </w:rPr>
      </w:pPr>
      <w:r>
        <w:rPr>
          <w:u w:val="thick"/>
        </w:rPr>
        <w:t>Physical changes at t</w:t>
      </w:r>
      <w:r>
        <w:rPr>
          <w:u w:val="thick"/>
        </w:rPr>
        <w:t>he end of life</w:t>
      </w:r>
    </w:p>
    <w:p w:rsidR="005E45E9" w:rsidRDefault="005E45E9">
      <w:pPr>
        <w:pStyle w:val="BodyText"/>
        <w:rPr>
          <w:b/>
        </w:rPr>
      </w:pPr>
    </w:p>
    <w:p w:rsidR="005E45E9" w:rsidRDefault="000050B9">
      <w:pPr>
        <w:pStyle w:val="BodyText"/>
        <w:ind w:left="107" w:right="133"/>
        <w:jc w:val="both"/>
      </w:pPr>
      <w:r>
        <w:t xml:space="preserve">When someone who is dying reaches the very last stage of their life they will become drowsy and spend more time sleeping. Their breathing pattern may </w:t>
      </w:r>
      <w:proofErr w:type="gramStart"/>
      <w:r>
        <w:t>change</w:t>
      </w:r>
      <w:proofErr w:type="gramEnd"/>
      <w:r>
        <w:t xml:space="preserve"> and it can become</w:t>
      </w:r>
      <w:r>
        <w:rPr>
          <w:spacing w:val="-6"/>
        </w:rPr>
        <w:t xml:space="preserve"> </w:t>
      </w:r>
      <w:r>
        <w:t>irregular</w:t>
      </w:r>
      <w:r>
        <w:rPr>
          <w:spacing w:val="-8"/>
        </w:rPr>
        <w:t xml:space="preserve"> </w:t>
      </w:r>
      <w:r>
        <w:t>and</w:t>
      </w:r>
      <w:r>
        <w:rPr>
          <w:spacing w:val="-6"/>
        </w:rPr>
        <w:t xml:space="preserve"> </w:t>
      </w:r>
      <w:r>
        <w:t>sometimes</w:t>
      </w:r>
      <w:r>
        <w:rPr>
          <w:spacing w:val="-7"/>
        </w:rPr>
        <w:t xml:space="preserve"> </w:t>
      </w:r>
      <w:r>
        <w:t>noisy.</w:t>
      </w:r>
      <w:r>
        <w:rPr>
          <w:spacing w:val="-7"/>
        </w:rPr>
        <w:t xml:space="preserve"> </w:t>
      </w:r>
      <w:r>
        <w:t>The</w:t>
      </w:r>
      <w:r>
        <w:rPr>
          <w:spacing w:val="-6"/>
        </w:rPr>
        <w:t xml:space="preserve"> </w:t>
      </w:r>
      <w:r>
        <w:t>person</w:t>
      </w:r>
      <w:r>
        <w:rPr>
          <w:spacing w:val="-6"/>
        </w:rPr>
        <w:t xml:space="preserve"> </w:t>
      </w:r>
      <w:r>
        <w:t>has</w:t>
      </w:r>
      <w:r>
        <w:rPr>
          <w:spacing w:val="-7"/>
        </w:rPr>
        <w:t xml:space="preserve"> </w:t>
      </w:r>
      <w:r>
        <w:t>less</w:t>
      </w:r>
      <w:r>
        <w:rPr>
          <w:spacing w:val="-7"/>
        </w:rPr>
        <w:t xml:space="preserve"> </w:t>
      </w:r>
      <w:r>
        <w:t>strength</w:t>
      </w:r>
      <w:r>
        <w:rPr>
          <w:spacing w:val="-6"/>
        </w:rPr>
        <w:t xml:space="preserve"> </w:t>
      </w:r>
      <w:r>
        <w:t>to</w:t>
      </w:r>
      <w:r>
        <w:rPr>
          <w:spacing w:val="-6"/>
        </w:rPr>
        <w:t xml:space="preserve"> </w:t>
      </w:r>
      <w:r>
        <w:t>cough</w:t>
      </w:r>
      <w:r>
        <w:rPr>
          <w:spacing w:val="-6"/>
        </w:rPr>
        <w:t xml:space="preserve"> </w:t>
      </w:r>
      <w:r>
        <w:t>to</w:t>
      </w:r>
      <w:r>
        <w:rPr>
          <w:spacing w:val="-6"/>
        </w:rPr>
        <w:t xml:space="preserve"> </w:t>
      </w:r>
      <w:r>
        <w:t xml:space="preserve">clear their chest. Changes in position may help this. The noisy or </w:t>
      </w:r>
      <w:proofErr w:type="spellStart"/>
      <w:r>
        <w:t>rattly</w:t>
      </w:r>
      <w:proofErr w:type="spellEnd"/>
      <w:r>
        <w:t xml:space="preserve"> breathing can sometimes</w:t>
      </w:r>
      <w:r>
        <w:rPr>
          <w:spacing w:val="-7"/>
        </w:rPr>
        <w:t xml:space="preserve"> </w:t>
      </w:r>
      <w:r>
        <w:t>be</w:t>
      </w:r>
      <w:r>
        <w:rPr>
          <w:spacing w:val="-8"/>
        </w:rPr>
        <w:t xml:space="preserve"> </w:t>
      </w:r>
      <w:r>
        <w:t>more</w:t>
      </w:r>
      <w:r>
        <w:rPr>
          <w:spacing w:val="-6"/>
        </w:rPr>
        <w:t xml:space="preserve"> </w:t>
      </w:r>
      <w:r>
        <w:t>upsetting</w:t>
      </w:r>
      <w:r>
        <w:rPr>
          <w:spacing w:val="-8"/>
        </w:rPr>
        <w:t xml:space="preserve"> </w:t>
      </w:r>
      <w:r>
        <w:t>for</w:t>
      </w:r>
      <w:r>
        <w:rPr>
          <w:spacing w:val="-8"/>
        </w:rPr>
        <w:t xml:space="preserve"> </w:t>
      </w:r>
      <w:r>
        <w:t>family</w:t>
      </w:r>
      <w:r>
        <w:rPr>
          <w:spacing w:val="-9"/>
        </w:rPr>
        <w:t xml:space="preserve"> </w:t>
      </w:r>
      <w:r>
        <w:t>and</w:t>
      </w:r>
      <w:r>
        <w:rPr>
          <w:spacing w:val="-8"/>
        </w:rPr>
        <w:t xml:space="preserve"> </w:t>
      </w:r>
      <w:r>
        <w:t>friends</w:t>
      </w:r>
      <w:r>
        <w:rPr>
          <w:spacing w:val="-7"/>
        </w:rPr>
        <w:t xml:space="preserve"> </w:t>
      </w:r>
      <w:r>
        <w:t>sitting</w:t>
      </w:r>
      <w:r>
        <w:rPr>
          <w:spacing w:val="-8"/>
        </w:rPr>
        <w:t xml:space="preserve"> </w:t>
      </w:r>
      <w:r>
        <w:t>with</w:t>
      </w:r>
      <w:r>
        <w:rPr>
          <w:spacing w:val="-8"/>
        </w:rPr>
        <w:t xml:space="preserve"> </w:t>
      </w:r>
      <w:r>
        <w:t>the</w:t>
      </w:r>
      <w:r>
        <w:rPr>
          <w:spacing w:val="-8"/>
        </w:rPr>
        <w:t xml:space="preserve"> </w:t>
      </w:r>
      <w:r>
        <w:t>person</w:t>
      </w:r>
      <w:r>
        <w:rPr>
          <w:spacing w:val="-6"/>
        </w:rPr>
        <w:t xml:space="preserve"> </w:t>
      </w:r>
      <w:r>
        <w:t>who</w:t>
      </w:r>
      <w:r>
        <w:rPr>
          <w:spacing w:val="-6"/>
        </w:rPr>
        <w:t xml:space="preserve"> </w:t>
      </w:r>
      <w:r>
        <w:t>is</w:t>
      </w:r>
      <w:r>
        <w:rPr>
          <w:spacing w:val="-10"/>
        </w:rPr>
        <w:t xml:space="preserve"> </w:t>
      </w:r>
      <w:r>
        <w:t>dying than</w:t>
      </w:r>
      <w:r>
        <w:rPr>
          <w:spacing w:val="-4"/>
        </w:rPr>
        <w:t xml:space="preserve"> </w:t>
      </w:r>
      <w:r>
        <w:t>it</w:t>
      </w:r>
      <w:r>
        <w:rPr>
          <w:spacing w:val="-4"/>
        </w:rPr>
        <w:t xml:space="preserve"> </w:t>
      </w:r>
      <w:r>
        <w:t>is</w:t>
      </w:r>
      <w:r>
        <w:rPr>
          <w:spacing w:val="-5"/>
        </w:rPr>
        <w:t xml:space="preserve"> </w:t>
      </w:r>
      <w:r>
        <w:t>for</w:t>
      </w:r>
      <w:r>
        <w:rPr>
          <w:spacing w:val="-5"/>
        </w:rPr>
        <w:t xml:space="preserve"> </w:t>
      </w:r>
      <w:r>
        <w:t>the</w:t>
      </w:r>
      <w:r>
        <w:rPr>
          <w:spacing w:val="-6"/>
        </w:rPr>
        <w:t xml:space="preserve"> </w:t>
      </w:r>
      <w:r>
        <w:t>person</w:t>
      </w:r>
      <w:r>
        <w:rPr>
          <w:spacing w:val="-6"/>
        </w:rPr>
        <w:t xml:space="preserve"> </w:t>
      </w:r>
      <w:r>
        <w:t>themselves,</w:t>
      </w:r>
      <w:r>
        <w:rPr>
          <w:spacing w:val="-6"/>
        </w:rPr>
        <w:t xml:space="preserve"> </w:t>
      </w:r>
      <w:r>
        <w:t>depending</w:t>
      </w:r>
      <w:r>
        <w:rPr>
          <w:spacing w:val="-4"/>
        </w:rPr>
        <w:t xml:space="preserve"> </w:t>
      </w:r>
      <w:r>
        <w:t>on</w:t>
      </w:r>
      <w:r>
        <w:rPr>
          <w:spacing w:val="-6"/>
        </w:rPr>
        <w:t xml:space="preserve"> </w:t>
      </w:r>
      <w:r>
        <w:t>how</w:t>
      </w:r>
      <w:r>
        <w:rPr>
          <w:spacing w:val="-5"/>
        </w:rPr>
        <w:t xml:space="preserve"> </w:t>
      </w:r>
      <w:r>
        <w:t>deep</w:t>
      </w:r>
      <w:r>
        <w:t>ly</w:t>
      </w:r>
      <w:r>
        <w:rPr>
          <w:spacing w:val="-5"/>
        </w:rPr>
        <w:t xml:space="preserve"> </w:t>
      </w:r>
      <w:r>
        <w:t>asleep</w:t>
      </w:r>
      <w:r>
        <w:rPr>
          <w:spacing w:val="-4"/>
        </w:rPr>
        <w:t xml:space="preserve"> </w:t>
      </w:r>
      <w:r>
        <w:t>they</w:t>
      </w:r>
      <w:r>
        <w:rPr>
          <w:spacing w:val="-7"/>
        </w:rPr>
        <w:t xml:space="preserve"> </w:t>
      </w:r>
      <w:r>
        <w:t>are.</w:t>
      </w:r>
      <w:r>
        <w:rPr>
          <w:spacing w:val="-4"/>
        </w:rPr>
        <w:t xml:space="preserve"> </w:t>
      </w:r>
      <w:r>
        <w:t>Please</w:t>
      </w:r>
    </w:p>
    <w:p w:rsidR="005E45E9" w:rsidRDefault="005E45E9">
      <w:pPr>
        <w:jc w:val="both"/>
        <w:sectPr w:rsidR="005E45E9">
          <w:pgSz w:w="11910" w:h="16840"/>
          <w:pgMar w:top="1580" w:right="1300" w:bottom="1240" w:left="1220" w:header="0" w:footer="1049" w:gutter="0"/>
          <w:cols w:space="720"/>
        </w:sectPr>
      </w:pPr>
    </w:p>
    <w:p w:rsidR="005E45E9" w:rsidRDefault="000050B9">
      <w:pPr>
        <w:pStyle w:val="BodyText"/>
        <w:spacing w:before="62"/>
        <w:ind w:left="107" w:right="134"/>
        <w:jc w:val="both"/>
      </w:pPr>
      <w:r>
        <w:lastRenderedPageBreak/>
        <w:t>ask</w:t>
      </w:r>
      <w:r>
        <w:rPr>
          <w:spacing w:val="-9"/>
        </w:rPr>
        <w:t xml:space="preserve"> </w:t>
      </w:r>
      <w:r>
        <w:t>us</w:t>
      </w:r>
      <w:r>
        <w:rPr>
          <w:spacing w:val="-9"/>
        </w:rPr>
        <w:t xml:space="preserve"> </w:t>
      </w:r>
      <w:r>
        <w:t>if</w:t>
      </w:r>
      <w:r>
        <w:rPr>
          <w:spacing w:val="-9"/>
        </w:rPr>
        <w:t xml:space="preserve"> </w:t>
      </w:r>
      <w:r>
        <w:t>you</w:t>
      </w:r>
      <w:r>
        <w:rPr>
          <w:spacing w:val="-8"/>
        </w:rPr>
        <w:t xml:space="preserve"> </w:t>
      </w:r>
      <w:r>
        <w:t>are</w:t>
      </w:r>
      <w:r>
        <w:rPr>
          <w:spacing w:val="-8"/>
        </w:rPr>
        <w:t xml:space="preserve"> </w:t>
      </w:r>
      <w:r>
        <w:t>worried</w:t>
      </w:r>
      <w:r>
        <w:rPr>
          <w:spacing w:val="-8"/>
        </w:rPr>
        <w:t xml:space="preserve"> </w:t>
      </w:r>
      <w:r>
        <w:t>about</w:t>
      </w:r>
      <w:r>
        <w:rPr>
          <w:spacing w:val="-9"/>
        </w:rPr>
        <w:t xml:space="preserve"> </w:t>
      </w:r>
      <w:r>
        <w:t>your</w:t>
      </w:r>
      <w:r>
        <w:rPr>
          <w:spacing w:val="-10"/>
        </w:rPr>
        <w:t xml:space="preserve"> </w:t>
      </w:r>
      <w:r>
        <w:t>relative</w:t>
      </w:r>
      <w:r>
        <w:rPr>
          <w:spacing w:val="-8"/>
        </w:rPr>
        <w:t xml:space="preserve"> </w:t>
      </w:r>
      <w:r>
        <w:t>or</w:t>
      </w:r>
      <w:r>
        <w:rPr>
          <w:spacing w:val="-12"/>
        </w:rPr>
        <w:t xml:space="preserve"> </w:t>
      </w:r>
      <w:r>
        <w:t>friend’s</w:t>
      </w:r>
      <w:r>
        <w:rPr>
          <w:spacing w:val="-10"/>
        </w:rPr>
        <w:t xml:space="preserve"> </w:t>
      </w:r>
      <w:r>
        <w:t>breathing.</w:t>
      </w:r>
      <w:r>
        <w:rPr>
          <w:spacing w:val="-9"/>
        </w:rPr>
        <w:t xml:space="preserve"> </w:t>
      </w:r>
      <w:r>
        <w:t>Over</w:t>
      </w:r>
      <w:r>
        <w:rPr>
          <w:spacing w:val="-10"/>
        </w:rPr>
        <w:t xml:space="preserve"> </w:t>
      </w:r>
      <w:r>
        <w:t>time,</w:t>
      </w:r>
      <w:r>
        <w:rPr>
          <w:spacing w:val="-9"/>
        </w:rPr>
        <w:t xml:space="preserve"> </w:t>
      </w:r>
      <w:r>
        <w:t>their</w:t>
      </w:r>
      <w:r>
        <w:rPr>
          <w:spacing w:val="-10"/>
        </w:rPr>
        <w:t xml:space="preserve"> </w:t>
      </w:r>
      <w:r>
        <w:t xml:space="preserve">sleep will become deeper and eventually they will be unable to be woken. Their skin may change colour and feel cool prior to death, especially on their hands, feet and ears. Most people do not wake up again at this stage and die peacefully and comfortably </w:t>
      </w:r>
      <w:r>
        <w:t>in their deep sleep. The time over which this happens can vary and is difficult to predict. We would encourage you to take time to look after yourself during this</w:t>
      </w:r>
      <w:r>
        <w:rPr>
          <w:spacing w:val="-21"/>
        </w:rPr>
        <w:t xml:space="preserve"> </w:t>
      </w:r>
      <w:r>
        <w:t>period.</w:t>
      </w:r>
    </w:p>
    <w:p w:rsidR="005E45E9" w:rsidRDefault="005E45E9">
      <w:pPr>
        <w:pStyle w:val="BodyText"/>
      </w:pPr>
    </w:p>
    <w:p w:rsidR="005E45E9" w:rsidRDefault="000050B9">
      <w:pPr>
        <w:pStyle w:val="Heading1"/>
        <w:rPr>
          <w:u w:val="none"/>
        </w:rPr>
      </w:pPr>
      <w:r>
        <w:rPr>
          <w:u w:val="thick"/>
        </w:rPr>
        <w:t>Questions or concerns</w:t>
      </w:r>
    </w:p>
    <w:p w:rsidR="005E45E9" w:rsidRDefault="005E45E9">
      <w:pPr>
        <w:pStyle w:val="BodyText"/>
        <w:rPr>
          <w:b/>
          <w:sz w:val="16"/>
        </w:rPr>
      </w:pPr>
    </w:p>
    <w:p w:rsidR="005E45E9" w:rsidRDefault="000050B9">
      <w:pPr>
        <w:pStyle w:val="BodyText"/>
        <w:spacing w:before="92"/>
        <w:ind w:left="107"/>
      </w:pPr>
      <w:r>
        <w:t>Caring well for your relative or friend is important to us.</w:t>
      </w:r>
    </w:p>
    <w:p w:rsidR="005E45E9" w:rsidRDefault="005E45E9">
      <w:pPr>
        <w:pStyle w:val="BodyText"/>
      </w:pPr>
    </w:p>
    <w:p w:rsidR="005E45E9" w:rsidRDefault="000050B9">
      <w:pPr>
        <w:pStyle w:val="BodyText"/>
        <w:ind w:left="107" w:right="141"/>
        <w:jc w:val="both"/>
      </w:pPr>
      <w:r>
        <w:t>Please</w:t>
      </w:r>
      <w:r>
        <w:rPr>
          <w:spacing w:val="-8"/>
        </w:rPr>
        <w:t xml:space="preserve"> </w:t>
      </w:r>
      <w:r>
        <w:t>ask</w:t>
      </w:r>
      <w:r>
        <w:rPr>
          <w:spacing w:val="-7"/>
        </w:rPr>
        <w:t xml:space="preserve"> </w:t>
      </w:r>
      <w:r>
        <w:t>if</w:t>
      </w:r>
      <w:r>
        <w:rPr>
          <w:spacing w:val="-7"/>
        </w:rPr>
        <w:t xml:space="preserve"> </w:t>
      </w:r>
      <w:r>
        <w:t>there</w:t>
      </w:r>
      <w:r>
        <w:rPr>
          <w:spacing w:val="-7"/>
        </w:rPr>
        <w:t xml:space="preserve"> </w:t>
      </w:r>
      <w:r>
        <w:t>are</w:t>
      </w:r>
      <w:r>
        <w:rPr>
          <w:spacing w:val="-9"/>
        </w:rPr>
        <w:t xml:space="preserve"> </w:t>
      </w:r>
      <w:r>
        <w:t>any</w:t>
      </w:r>
      <w:r>
        <w:rPr>
          <w:spacing w:val="-7"/>
        </w:rPr>
        <w:t xml:space="preserve"> </w:t>
      </w:r>
      <w:r>
        <w:t>questions</w:t>
      </w:r>
      <w:r>
        <w:rPr>
          <w:spacing w:val="-7"/>
        </w:rPr>
        <w:t xml:space="preserve"> </w:t>
      </w:r>
      <w:r>
        <w:t>that</w:t>
      </w:r>
      <w:r>
        <w:rPr>
          <w:spacing w:val="-6"/>
        </w:rPr>
        <w:t xml:space="preserve"> </w:t>
      </w:r>
      <w:r>
        <w:t>occur</w:t>
      </w:r>
      <w:r>
        <w:rPr>
          <w:spacing w:val="-7"/>
        </w:rPr>
        <w:t xml:space="preserve"> </w:t>
      </w:r>
      <w:r>
        <w:t>to</w:t>
      </w:r>
      <w:r>
        <w:rPr>
          <w:spacing w:val="-6"/>
        </w:rPr>
        <w:t xml:space="preserve"> </w:t>
      </w:r>
      <w:r>
        <w:t>you,</w:t>
      </w:r>
      <w:r>
        <w:rPr>
          <w:spacing w:val="-6"/>
        </w:rPr>
        <w:t xml:space="preserve"> </w:t>
      </w:r>
      <w:r>
        <w:t>no</w:t>
      </w:r>
      <w:r>
        <w:rPr>
          <w:spacing w:val="-6"/>
        </w:rPr>
        <w:t xml:space="preserve"> </w:t>
      </w:r>
      <w:r>
        <w:t>matter</w:t>
      </w:r>
      <w:r>
        <w:rPr>
          <w:spacing w:val="-10"/>
        </w:rPr>
        <w:t xml:space="preserve"> </w:t>
      </w:r>
      <w:r>
        <w:t>how</w:t>
      </w:r>
      <w:r>
        <w:rPr>
          <w:spacing w:val="-7"/>
        </w:rPr>
        <w:t xml:space="preserve"> </w:t>
      </w:r>
      <w:r>
        <w:t>insignificant</w:t>
      </w:r>
      <w:r>
        <w:rPr>
          <w:spacing w:val="-6"/>
        </w:rPr>
        <w:t xml:space="preserve"> </w:t>
      </w:r>
      <w:r>
        <w:t>you think they may be or how busy the staff may seem. This may all be very unfamiliar to you and we are here to explain, support and</w:t>
      </w:r>
      <w:r>
        <w:rPr>
          <w:spacing w:val="-12"/>
        </w:rPr>
        <w:t xml:space="preserve"> </w:t>
      </w:r>
      <w:r>
        <w:t>care.</w:t>
      </w:r>
    </w:p>
    <w:p w:rsidR="005E45E9" w:rsidRDefault="005E45E9">
      <w:pPr>
        <w:pStyle w:val="BodyText"/>
        <w:spacing w:before="1"/>
      </w:pPr>
    </w:p>
    <w:p w:rsidR="005E45E9" w:rsidRDefault="000050B9">
      <w:pPr>
        <w:pStyle w:val="BodyText"/>
        <w:ind w:left="107" w:right="140"/>
        <w:jc w:val="both"/>
      </w:pPr>
      <w:r>
        <w:t xml:space="preserve">We recognise that you may want </w:t>
      </w:r>
      <w:r>
        <w:t>to stay with your relative or friend to provide comfort or care. Please discuss this with the nursing team who are usually able to arrange flexible</w:t>
      </w:r>
      <w:r>
        <w:rPr>
          <w:spacing w:val="-7"/>
        </w:rPr>
        <w:t xml:space="preserve"> </w:t>
      </w:r>
      <w:r>
        <w:t>visiting</w:t>
      </w:r>
      <w:r>
        <w:rPr>
          <w:spacing w:val="-7"/>
        </w:rPr>
        <w:t xml:space="preserve"> </w:t>
      </w:r>
      <w:r>
        <w:t>times,</w:t>
      </w:r>
      <w:r>
        <w:rPr>
          <w:spacing w:val="-10"/>
        </w:rPr>
        <w:t xml:space="preserve"> </w:t>
      </w:r>
      <w:r>
        <w:t>or</w:t>
      </w:r>
      <w:r>
        <w:rPr>
          <w:spacing w:val="-9"/>
        </w:rPr>
        <w:t xml:space="preserve"> </w:t>
      </w:r>
      <w:r>
        <w:t>for</w:t>
      </w:r>
      <w:r>
        <w:rPr>
          <w:spacing w:val="-9"/>
        </w:rPr>
        <w:t xml:space="preserve"> </w:t>
      </w:r>
      <w:r>
        <w:t>you</w:t>
      </w:r>
      <w:r>
        <w:rPr>
          <w:spacing w:val="-7"/>
        </w:rPr>
        <w:t xml:space="preserve"> </w:t>
      </w:r>
      <w:r>
        <w:t>to</w:t>
      </w:r>
      <w:r>
        <w:rPr>
          <w:spacing w:val="-9"/>
        </w:rPr>
        <w:t xml:space="preserve"> </w:t>
      </w:r>
      <w:r>
        <w:t>be</w:t>
      </w:r>
      <w:r>
        <w:rPr>
          <w:spacing w:val="-7"/>
        </w:rPr>
        <w:t xml:space="preserve"> </w:t>
      </w:r>
      <w:r>
        <w:t>able</w:t>
      </w:r>
      <w:r>
        <w:rPr>
          <w:spacing w:val="-8"/>
        </w:rPr>
        <w:t xml:space="preserve"> </w:t>
      </w:r>
      <w:r>
        <w:t>to</w:t>
      </w:r>
      <w:r>
        <w:rPr>
          <w:spacing w:val="-7"/>
        </w:rPr>
        <w:t xml:space="preserve"> </w:t>
      </w:r>
      <w:r>
        <w:t>stay</w:t>
      </w:r>
      <w:r>
        <w:rPr>
          <w:spacing w:val="-8"/>
        </w:rPr>
        <w:t xml:space="preserve"> </w:t>
      </w:r>
      <w:r>
        <w:t>with</w:t>
      </w:r>
      <w:r>
        <w:rPr>
          <w:spacing w:val="-7"/>
        </w:rPr>
        <w:t xml:space="preserve"> </w:t>
      </w:r>
      <w:r>
        <w:t>them</w:t>
      </w:r>
      <w:r>
        <w:rPr>
          <w:spacing w:val="-9"/>
        </w:rPr>
        <w:t xml:space="preserve"> </w:t>
      </w:r>
      <w:r>
        <w:t>as</w:t>
      </w:r>
      <w:r>
        <w:rPr>
          <w:spacing w:val="-8"/>
        </w:rPr>
        <w:t xml:space="preserve"> </w:t>
      </w:r>
      <w:r>
        <w:t>much</w:t>
      </w:r>
      <w:r>
        <w:rPr>
          <w:spacing w:val="-10"/>
        </w:rPr>
        <w:t xml:space="preserve"> </w:t>
      </w:r>
      <w:r>
        <w:t>as</w:t>
      </w:r>
      <w:r>
        <w:rPr>
          <w:spacing w:val="-8"/>
        </w:rPr>
        <w:t xml:space="preserve"> </w:t>
      </w:r>
      <w:r>
        <w:t>you</w:t>
      </w:r>
      <w:r>
        <w:rPr>
          <w:spacing w:val="-7"/>
        </w:rPr>
        <w:t xml:space="preserve"> </w:t>
      </w:r>
      <w:r>
        <w:t>would</w:t>
      </w:r>
      <w:r>
        <w:rPr>
          <w:spacing w:val="-8"/>
        </w:rPr>
        <w:t xml:space="preserve"> </w:t>
      </w:r>
      <w:r>
        <w:t>like.</w:t>
      </w:r>
    </w:p>
    <w:p w:rsidR="005E45E9" w:rsidRDefault="005E45E9">
      <w:pPr>
        <w:pStyle w:val="BodyText"/>
      </w:pPr>
    </w:p>
    <w:p w:rsidR="005E45E9" w:rsidRDefault="000050B9">
      <w:pPr>
        <w:pStyle w:val="Heading1"/>
        <w:rPr>
          <w:u w:val="none"/>
        </w:rPr>
      </w:pPr>
      <w:r>
        <w:rPr>
          <w:u w:val="thick"/>
        </w:rPr>
        <w:t>Comments / compliments / concerns or complaints</w:t>
      </w:r>
    </w:p>
    <w:p w:rsidR="005E45E9" w:rsidRDefault="005E45E9">
      <w:pPr>
        <w:pStyle w:val="BodyText"/>
        <w:rPr>
          <w:b/>
          <w:sz w:val="16"/>
        </w:rPr>
      </w:pPr>
    </w:p>
    <w:p w:rsidR="005E45E9" w:rsidRDefault="000050B9">
      <w:pPr>
        <w:pStyle w:val="BodyText"/>
        <w:spacing w:before="92"/>
        <w:ind w:left="107" w:right="144"/>
        <w:jc w:val="both"/>
      </w:pPr>
      <w:r>
        <w:t xml:space="preserve">The [insert your organisation name here] </w:t>
      </w:r>
      <w:bookmarkStart w:id="0" w:name="_GoBack"/>
      <w:bookmarkEnd w:id="0"/>
      <w:r>
        <w:t>is concerned about the quality of care you receive and strives to maintain high standards of health care.</w:t>
      </w:r>
    </w:p>
    <w:p w:rsidR="005E45E9" w:rsidRDefault="005E45E9">
      <w:pPr>
        <w:pStyle w:val="BodyText"/>
        <w:spacing w:before="1"/>
      </w:pPr>
    </w:p>
    <w:p w:rsidR="005E45E9" w:rsidRDefault="000050B9">
      <w:pPr>
        <w:pStyle w:val="BodyText"/>
        <w:ind w:left="107" w:right="136"/>
        <w:jc w:val="both"/>
      </w:pPr>
      <w:proofErr w:type="gramStart"/>
      <w:r>
        <w:t>However</w:t>
      </w:r>
      <w:proofErr w:type="gramEnd"/>
      <w:r>
        <w:t xml:space="preserve"> we do appreciate that there may be an</w:t>
      </w:r>
      <w:r>
        <w:t xml:space="preserve"> occasion where you, or your family, feel dissatisfied with the standard of service you receive. Please do not hesitate to tell us about your concerns as this helps us to learn from your experience and to improve services for future patients.</w:t>
      </w:r>
    </w:p>
    <w:p w:rsidR="005E45E9" w:rsidRDefault="005E45E9">
      <w:pPr>
        <w:pStyle w:val="BodyText"/>
      </w:pPr>
    </w:p>
    <w:p w:rsidR="005E45E9" w:rsidRDefault="000050B9">
      <w:pPr>
        <w:pStyle w:val="Heading1"/>
        <w:rPr>
          <w:u w:val="none"/>
        </w:rPr>
      </w:pPr>
      <w:r>
        <w:rPr>
          <w:u w:val="thick"/>
        </w:rPr>
        <w:t>Patient Advi</w:t>
      </w:r>
      <w:r>
        <w:rPr>
          <w:u w:val="thick"/>
        </w:rPr>
        <w:t>ce and Liaison Service (PALS)</w:t>
      </w:r>
    </w:p>
    <w:p w:rsidR="005E45E9" w:rsidRDefault="005E45E9">
      <w:pPr>
        <w:pStyle w:val="BodyText"/>
        <w:rPr>
          <w:b/>
          <w:sz w:val="16"/>
        </w:rPr>
      </w:pPr>
    </w:p>
    <w:p w:rsidR="005E45E9" w:rsidRDefault="000050B9">
      <w:pPr>
        <w:pStyle w:val="BodyText"/>
        <w:spacing w:before="92"/>
        <w:ind w:left="107" w:right="142"/>
        <w:jc w:val="both"/>
      </w:pPr>
      <w:r>
        <w:t>This service aims to advise and support patients, families and carers to help sort out problems</w:t>
      </w:r>
      <w:r>
        <w:rPr>
          <w:spacing w:val="-14"/>
        </w:rPr>
        <w:t xml:space="preserve"> </w:t>
      </w:r>
      <w:r>
        <w:t>quickly</w:t>
      </w:r>
      <w:r>
        <w:rPr>
          <w:spacing w:val="-13"/>
        </w:rPr>
        <w:t xml:space="preserve"> </w:t>
      </w:r>
      <w:r>
        <w:t>on</w:t>
      </w:r>
      <w:r>
        <w:rPr>
          <w:spacing w:val="-12"/>
        </w:rPr>
        <w:t xml:space="preserve"> </w:t>
      </w:r>
      <w:r>
        <w:t>your</w:t>
      </w:r>
      <w:r>
        <w:rPr>
          <w:spacing w:val="-13"/>
        </w:rPr>
        <w:t xml:space="preserve"> </w:t>
      </w:r>
      <w:r>
        <w:t>behalf.</w:t>
      </w:r>
      <w:r>
        <w:rPr>
          <w:spacing w:val="-13"/>
        </w:rPr>
        <w:t xml:space="preserve"> </w:t>
      </w:r>
      <w:r>
        <w:t>This</w:t>
      </w:r>
      <w:r>
        <w:rPr>
          <w:spacing w:val="-13"/>
        </w:rPr>
        <w:t xml:space="preserve"> </w:t>
      </w:r>
      <w:r>
        <w:t>service</w:t>
      </w:r>
      <w:r>
        <w:rPr>
          <w:spacing w:val="-12"/>
        </w:rPr>
        <w:t xml:space="preserve"> </w:t>
      </w:r>
      <w:r>
        <w:t>is</w:t>
      </w:r>
      <w:r>
        <w:rPr>
          <w:spacing w:val="-13"/>
        </w:rPr>
        <w:t xml:space="preserve"> </w:t>
      </w:r>
      <w:r>
        <w:t>available.</w:t>
      </w:r>
      <w:r>
        <w:rPr>
          <w:spacing w:val="-13"/>
        </w:rPr>
        <w:t xml:space="preserve"> </w:t>
      </w:r>
      <w:r>
        <w:t>Please</w:t>
      </w:r>
      <w:r>
        <w:rPr>
          <w:spacing w:val="-13"/>
        </w:rPr>
        <w:t xml:space="preserve"> </w:t>
      </w:r>
      <w:r>
        <w:t>ask</w:t>
      </w:r>
      <w:r>
        <w:rPr>
          <w:spacing w:val="-14"/>
        </w:rPr>
        <w:t xml:space="preserve"> </w:t>
      </w:r>
      <w:r>
        <w:t>a</w:t>
      </w:r>
      <w:r>
        <w:rPr>
          <w:spacing w:val="-13"/>
        </w:rPr>
        <w:t xml:space="preserve"> </w:t>
      </w:r>
      <w:r>
        <w:t>member</w:t>
      </w:r>
      <w:r>
        <w:rPr>
          <w:spacing w:val="-15"/>
        </w:rPr>
        <w:t xml:space="preserve"> </w:t>
      </w:r>
      <w:r>
        <w:t>of</w:t>
      </w:r>
      <w:r>
        <w:rPr>
          <w:spacing w:val="-12"/>
        </w:rPr>
        <w:t xml:space="preserve"> </w:t>
      </w:r>
      <w:r>
        <w:t>staff for further</w:t>
      </w:r>
      <w:r>
        <w:rPr>
          <w:spacing w:val="-1"/>
        </w:rPr>
        <w:t xml:space="preserve"> </w:t>
      </w:r>
      <w:r>
        <w:t>information.</w:t>
      </w:r>
    </w:p>
    <w:p w:rsidR="005E45E9" w:rsidRDefault="005E45E9">
      <w:pPr>
        <w:pStyle w:val="BodyText"/>
        <w:rPr>
          <w:sz w:val="26"/>
        </w:rPr>
      </w:pPr>
    </w:p>
    <w:p w:rsidR="005E45E9" w:rsidRDefault="005E45E9">
      <w:pPr>
        <w:pStyle w:val="BodyText"/>
        <w:rPr>
          <w:sz w:val="26"/>
        </w:rPr>
      </w:pPr>
    </w:p>
    <w:p w:rsidR="005E45E9" w:rsidRDefault="005E45E9">
      <w:pPr>
        <w:pStyle w:val="BodyText"/>
        <w:rPr>
          <w:sz w:val="26"/>
        </w:rPr>
      </w:pPr>
    </w:p>
    <w:p w:rsidR="005E45E9" w:rsidRDefault="005E45E9">
      <w:pPr>
        <w:pStyle w:val="BodyText"/>
        <w:rPr>
          <w:sz w:val="26"/>
        </w:rPr>
      </w:pPr>
    </w:p>
    <w:p w:rsidR="005E45E9" w:rsidRDefault="005E45E9">
      <w:pPr>
        <w:pStyle w:val="BodyText"/>
        <w:rPr>
          <w:sz w:val="26"/>
        </w:rPr>
      </w:pPr>
    </w:p>
    <w:p w:rsidR="005E45E9" w:rsidRDefault="000050B9">
      <w:pPr>
        <w:spacing w:before="158"/>
        <w:ind w:left="107"/>
        <w:rPr>
          <w:sz w:val="20"/>
        </w:rPr>
      </w:pPr>
      <w:r>
        <w:rPr>
          <w:sz w:val="20"/>
        </w:rPr>
        <w:t>Produced by:</w:t>
      </w:r>
    </w:p>
    <w:p w:rsidR="005E45E9" w:rsidRDefault="000050B9">
      <w:pPr>
        <w:spacing w:before="1"/>
        <w:ind w:left="107" w:right="143"/>
        <w:jc w:val="both"/>
        <w:rPr>
          <w:sz w:val="20"/>
        </w:rPr>
      </w:pPr>
      <w:r>
        <w:rPr>
          <w:sz w:val="20"/>
        </w:rPr>
        <w:t>Alex</w:t>
      </w:r>
      <w:r>
        <w:rPr>
          <w:spacing w:val="-6"/>
          <w:sz w:val="20"/>
        </w:rPr>
        <w:t xml:space="preserve"> </w:t>
      </w:r>
      <w:r>
        <w:rPr>
          <w:sz w:val="20"/>
        </w:rPr>
        <w:t>Nicholson</w:t>
      </w:r>
      <w:r>
        <w:rPr>
          <w:spacing w:val="-4"/>
          <w:sz w:val="20"/>
        </w:rPr>
        <w:t xml:space="preserve"> </w:t>
      </w:r>
      <w:r>
        <w:rPr>
          <w:sz w:val="20"/>
        </w:rPr>
        <w:t>&amp;</w:t>
      </w:r>
      <w:r>
        <w:rPr>
          <w:spacing w:val="-6"/>
          <w:sz w:val="20"/>
        </w:rPr>
        <w:t xml:space="preserve"> </w:t>
      </w:r>
      <w:r>
        <w:rPr>
          <w:sz w:val="20"/>
        </w:rPr>
        <w:t>Charlotte</w:t>
      </w:r>
      <w:r>
        <w:rPr>
          <w:spacing w:val="-4"/>
          <w:sz w:val="20"/>
        </w:rPr>
        <w:t xml:space="preserve"> </w:t>
      </w:r>
      <w:proofErr w:type="spellStart"/>
      <w:r>
        <w:rPr>
          <w:sz w:val="20"/>
        </w:rPr>
        <w:t>Doddrell</w:t>
      </w:r>
      <w:proofErr w:type="spellEnd"/>
      <w:r>
        <w:rPr>
          <w:spacing w:val="-2"/>
          <w:sz w:val="20"/>
        </w:rPr>
        <w:t xml:space="preserve"> </w:t>
      </w:r>
      <w:r>
        <w:rPr>
          <w:sz w:val="20"/>
        </w:rPr>
        <w:t>on</w:t>
      </w:r>
      <w:r>
        <w:rPr>
          <w:spacing w:val="-6"/>
          <w:sz w:val="20"/>
        </w:rPr>
        <w:t xml:space="preserve"> </w:t>
      </w:r>
      <w:r>
        <w:rPr>
          <w:sz w:val="20"/>
        </w:rPr>
        <w:t>behalf</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Northern</w:t>
      </w:r>
      <w:r>
        <w:rPr>
          <w:spacing w:val="-4"/>
          <w:sz w:val="20"/>
        </w:rPr>
        <w:t xml:space="preserve"> </w:t>
      </w:r>
      <w:r>
        <w:rPr>
          <w:sz w:val="20"/>
        </w:rPr>
        <w:t>England</w:t>
      </w:r>
      <w:r>
        <w:rPr>
          <w:spacing w:val="-6"/>
          <w:sz w:val="20"/>
        </w:rPr>
        <w:t xml:space="preserve"> </w:t>
      </w:r>
      <w:r>
        <w:rPr>
          <w:sz w:val="20"/>
        </w:rPr>
        <w:t>Supportive,</w:t>
      </w:r>
      <w:r>
        <w:rPr>
          <w:spacing w:val="-6"/>
          <w:sz w:val="20"/>
        </w:rPr>
        <w:t xml:space="preserve"> </w:t>
      </w:r>
      <w:r>
        <w:rPr>
          <w:sz w:val="20"/>
        </w:rPr>
        <w:t>Palliative</w:t>
      </w:r>
      <w:r>
        <w:rPr>
          <w:spacing w:val="-6"/>
          <w:sz w:val="20"/>
        </w:rPr>
        <w:t xml:space="preserve"> </w:t>
      </w:r>
      <w:r>
        <w:rPr>
          <w:sz w:val="20"/>
        </w:rPr>
        <w:t>and</w:t>
      </w:r>
      <w:r>
        <w:rPr>
          <w:spacing w:val="-6"/>
          <w:sz w:val="20"/>
        </w:rPr>
        <w:t xml:space="preserve"> </w:t>
      </w:r>
      <w:r>
        <w:rPr>
          <w:sz w:val="20"/>
        </w:rPr>
        <w:t>End</w:t>
      </w:r>
      <w:r>
        <w:rPr>
          <w:spacing w:val="-6"/>
          <w:sz w:val="20"/>
        </w:rPr>
        <w:t xml:space="preserve"> </w:t>
      </w:r>
      <w:r>
        <w:rPr>
          <w:sz w:val="20"/>
        </w:rPr>
        <w:t>of Life Care</w:t>
      </w:r>
      <w:r>
        <w:rPr>
          <w:spacing w:val="1"/>
          <w:sz w:val="20"/>
        </w:rPr>
        <w:t xml:space="preserve"> </w:t>
      </w:r>
      <w:r>
        <w:rPr>
          <w:sz w:val="20"/>
        </w:rPr>
        <w:t>Network</w:t>
      </w:r>
    </w:p>
    <w:p w:rsidR="005E45E9" w:rsidRDefault="000050B9">
      <w:pPr>
        <w:spacing w:before="1"/>
        <w:ind w:right="137"/>
        <w:jc w:val="right"/>
        <w:rPr>
          <w:sz w:val="20"/>
        </w:rPr>
      </w:pPr>
      <w:r>
        <w:rPr>
          <w:w w:val="95"/>
          <w:sz w:val="20"/>
        </w:rPr>
        <w:t>NFH328</w:t>
      </w:r>
    </w:p>
    <w:p w:rsidR="005E45E9" w:rsidRDefault="000050B9">
      <w:pPr>
        <w:ind w:right="139"/>
        <w:jc w:val="right"/>
        <w:rPr>
          <w:sz w:val="20"/>
        </w:rPr>
      </w:pPr>
      <w:r>
        <w:rPr>
          <w:sz w:val="20"/>
        </w:rPr>
        <w:t>September 2020</w:t>
      </w:r>
    </w:p>
    <w:sectPr w:rsidR="005E45E9">
      <w:pgSz w:w="11910" w:h="16840"/>
      <w:pgMar w:top="1360" w:right="1300" w:bottom="1240" w:left="1220" w:header="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50B9">
      <w:r>
        <w:separator/>
      </w:r>
    </w:p>
  </w:endnote>
  <w:endnote w:type="continuationSeparator" w:id="0">
    <w:p w:rsidR="00000000" w:rsidRDefault="0000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5E9" w:rsidRDefault="000050B9">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14.7pt;margin-top:778.45pt;width:10.7pt;height:15.45pt;z-index:-251658752;mso-position-horizontal-relative:page;mso-position-vertical-relative:page" filled="f" stroked="f">
          <v:textbox inset="0,0,0,0">
            <w:txbxContent>
              <w:p w:rsidR="005E45E9" w:rsidRDefault="000050B9">
                <w:pPr>
                  <w:pStyle w:val="BodyText"/>
                  <w:spacing w:before="12"/>
                  <w:ind w:left="40"/>
                </w:pPr>
                <w:r>
                  <w:fldChar w:fldCharType="begin"/>
                </w:r>
                <w:r>
                  <w:rPr>
                    <w:w w:val="99"/>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50B9">
      <w:r>
        <w:separator/>
      </w:r>
    </w:p>
  </w:footnote>
  <w:footnote w:type="continuationSeparator" w:id="0">
    <w:p w:rsidR="00000000" w:rsidRDefault="00005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E45E9"/>
    <w:rsid w:val="000050B9"/>
    <w:rsid w:val="005E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742D8"/>
  <w15:docId w15:val="{4550195E-9055-4DD7-A1E8-5151BFBB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7"/>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1597</Words>
  <Characters>9106</Characters>
  <Application>Microsoft Office Word</Application>
  <DocSecurity>0</DocSecurity>
  <Lines>75</Lines>
  <Paragraphs>21</Paragraphs>
  <ScaleCrop>false</ScaleCrop>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Carrick Kerry (5D7) Newcastle PCT</dc:creator>
  <cp:lastModifiedBy>Naomi Tinnion</cp:lastModifiedBy>
  <cp:revision>2</cp:revision>
  <dcterms:created xsi:type="dcterms:W3CDTF">2021-05-10T14:46:00Z</dcterms:created>
  <dcterms:modified xsi:type="dcterms:W3CDTF">2021-05-10T14:48:00Z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Microsoft® Word for Office 365</vt:lpwstr>
  </property>
  <property fmtid="{D5CDD505-2E9C-101B-9397-08002B2CF9AE}" pid="4" name="LastSaved">
    <vt:filetime>2021-05-10T00:00:00Z</vt:filetime>
  </property>
</Properties>
</file>